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6F9" w:rsidRPr="002B26F9" w:rsidRDefault="002B26F9" w:rsidP="002B26F9">
      <w:pPr>
        <w:jc w:val="right"/>
        <w:rPr>
          <w:b/>
        </w:rPr>
      </w:pPr>
      <w:r w:rsidRPr="002B26F9">
        <w:rPr>
          <w:b/>
        </w:rPr>
        <w:t>Allegato A</w:t>
      </w:r>
    </w:p>
    <w:p w:rsidR="002B26F9" w:rsidRDefault="002B26F9"/>
    <w:p w:rsidR="002B26F9" w:rsidRDefault="002B26F9"/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7917"/>
        <w:gridCol w:w="1145"/>
        <w:gridCol w:w="1137"/>
        <w:gridCol w:w="1362"/>
        <w:gridCol w:w="2865"/>
      </w:tblGrid>
      <w:tr w:rsidR="002B26F9" w:rsidRPr="002B26F9" w:rsidTr="00BE03FB">
        <w:trPr>
          <w:trHeight w:val="288"/>
        </w:trPr>
        <w:tc>
          <w:tcPr>
            <w:tcW w:w="2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color w:val="000000"/>
              </w:rPr>
              <w:t>ENTRATA</w:t>
            </w:r>
          </w:p>
        </w:tc>
        <w:tc>
          <w:tcPr>
            <w:tcW w:w="3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B26F9" w:rsidRPr="002B26F9" w:rsidTr="00BE03FB">
        <w:trPr>
          <w:trHeight w:val="864"/>
        </w:trPr>
        <w:tc>
          <w:tcPr>
            <w:tcW w:w="2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bookmarkStart w:id="0" w:name="_Hlk504135976"/>
            <w:r w:rsidRPr="002B26F9">
              <w:rPr>
                <w:rFonts w:ascii="Calibri" w:hAnsi="Calibri"/>
                <w:b/>
                <w:bCs/>
                <w:color w:val="000000"/>
              </w:rPr>
              <w:t>Applicazione Avanzo es</w:t>
            </w:r>
            <w:r>
              <w:rPr>
                <w:rFonts w:ascii="Calibri" w:hAnsi="Calibri"/>
                <w:b/>
                <w:bCs/>
                <w:color w:val="000000"/>
              </w:rPr>
              <w:t>ercizio</w:t>
            </w:r>
            <w:r w:rsidRPr="002B26F9">
              <w:rPr>
                <w:rFonts w:ascii="Calibri" w:hAnsi="Calibri"/>
                <w:b/>
                <w:bCs/>
                <w:color w:val="000000"/>
              </w:rPr>
              <w:t xml:space="preserve"> precedente - parte entrata</w:t>
            </w:r>
          </w:p>
        </w:tc>
        <w:tc>
          <w:tcPr>
            <w:tcW w:w="3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color w:val="000000"/>
              </w:rPr>
              <w:t>Titolo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color w:val="000000"/>
              </w:rPr>
              <w:t>Tipologia</w:t>
            </w:r>
          </w:p>
        </w:tc>
        <w:tc>
          <w:tcPr>
            <w:tcW w:w="47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color w:val="000000"/>
              </w:rPr>
              <w:t>Categoria</w:t>
            </w: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53" w:rsidRPr="002B26F9" w:rsidRDefault="002B26F9" w:rsidP="004673E8">
            <w:pPr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color w:val="000000"/>
              </w:rPr>
              <w:t>Variazione in aumento competenza anno 20</w:t>
            </w:r>
            <w:r w:rsidR="004673E8">
              <w:rPr>
                <w:rFonts w:ascii="Calibri" w:hAnsi="Calibri"/>
                <w:b/>
                <w:bCs/>
                <w:color w:val="000000"/>
              </w:rPr>
              <w:t>20</w:t>
            </w:r>
          </w:p>
        </w:tc>
      </w:tr>
      <w:bookmarkEnd w:id="0"/>
      <w:tr w:rsidR="009D4C53" w:rsidRPr="00B406CD" w:rsidTr="00BE03FB">
        <w:trPr>
          <w:trHeight w:val="576"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53" w:rsidRPr="002B26F9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Applicazione quota parte avanzo amministrazione es</w:t>
            </w:r>
            <w:r>
              <w:rPr>
                <w:rFonts w:ascii="Calibri" w:hAnsi="Calibri"/>
                <w:color w:val="000000"/>
              </w:rPr>
              <w:t>ercizio</w:t>
            </w:r>
            <w:r w:rsidRPr="002B26F9">
              <w:rPr>
                <w:rFonts w:ascii="Calibri" w:hAnsi="Calibri"/>
                <w:color w:val="000000"/>
              </w:rPr>
              <w:t xml:space="preserve"> precedente - parte accantonata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53" w:rsidRPr="002B26F9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53" w:rsidRPr="002B26F9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--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53" w:rsidRPr="002B26F9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6CD" w:rsidRPr="00B406CD" w:rsidRDefault="00B406CD" w:rsidP="004673E8">
            <w:pPr>
              <w:jc w:val="center"/>
              <w:rPr>
                <w:rFonts w:ascii="Calibri" w:hAnsi="Calibri"/>
                <w:color w:val="000000"/>
              </w:rPr>
            </w:pPr>
            <w:r w:rsidRPr="00B406CD">
              <w:rPr>
                <w:rFonts w:ascii="Calibri" w:hAnsi="Calibri"/>
                <w:color w:val="000000"/>
              </w:rPr>
              <w:t>3.197.932,41</w:t>
            </w:r>
          </w:p>
          <w:p w:rsidR="009D4C53" w:rsidRPr="009D4C53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9D4C53" w:rsidRPr="002B26F9" w:rsidTr="00BE03FB">
        <w:trPr>
          <w:trHeight w:val="576"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53" w:rsidRPr="002B26F9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Applicazione quota parte avanzo amministrazione es</w:t>
            </w:r>
            <w:r>
              <w:rPr>
                <w:rFonts w:ascii="Calibri" w:hAnsi="Calibri"/>
                <w:color w:val="000000"/>
              </w:rPr>
              <w:t>ercizio</w:t>
            </w:r>
            <w:r w:rsidRPr="002B26F9">
              <w:rPr>
                <w:rFonts w:ascii="Calibri" w:hAnsi="Calibri"/>
                <w:color w:val="000000"/>
              </w:rPr>
              <w:t xml:space="preserve"> precedente - parte vincolata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53" w:rsidRPr="002B26F9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--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53" w:rsidRPr="002B26F9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--</w:t>
            </w: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D4C53" w:rsidRPr="002B26F9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--</w:t>
            </w: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06CD" w:rsidRPr="009D4C53" w:rsidRDefault="00B406CD" w:rsidP="004673E8">
            <w:pPr>
              <w:jc w:val="center"/>
              <w:rPr>
                <w:rFonts w:ascii="Calibri" w:hAnsi="Calibri"/>
                <w:color w:val="000000"/>
              </w:rPr>
            </w:pPr>
          </w:p>
          <w:p w:rsidR="00B406CD" w:rsidRPr="00B406CD" w:rsidRDefault="00B406CD" w:rsidP="004673E8">
            <w:pPr>
              <w:jc w:val="center"/>
              <w:rPr>
                <w:rFonts w:ascii="Calibri" w:hAnsi="Calibri"/>
                <w:color w:val="000000"/>
              </w:rPr>
            </w:pPr>
            <w:r w:rsidRPr="00B406CD">
              <w:rPr>
                <w:rFonts w:ascii="Calibri" w:hAnsi="Calibri"/>
                <w:color w:val="000000"/>
              </w:rPr>
              <w:t>344.986,06</w:t>
            </w:r>
          </w:p>
          <w:p w:rsidR="009D4C53" w:rsidRPr="009D4C53" w:rsidRDefault="009D4C53" w:rsidP="004673E8">
            <w:pPr>
              <w:jc w:val="center"/>
              <w:rPr>
                <w:rFonts w:ascii="Calibri" w:hAnsi="Calibri"/>
                <w:color w:val="000000"/>
              </w:rPr>
            </w:pPr>
          </w:p>
        </w:tc>
      </w:tr>
      <w:tr w:rsidR="002B26F9" w:rsidRPr="002B26F9" w:rsidTr="00BE03FB">
        <w:trPr>
          <w:trHeight w:val="288"/>
        </w:trPr>
        <w:tc>
          <w:tcPr>
            <w:tcW w:w="27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4673E8" w:rsidRDefault="002B26F9" w:rsidP="004673E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673E8">
              <w:rPr>
                <w:rFonts w:ascii="Calibri" w:hAnsi="Calibri"/>
                <w:b/>
                <w:color w:val="000000"/>
              </w:rPr>
              <w:t>Totale complessivo</w:t>
            </w:r>
          </w:p>
        </w:tc>
        <w:tc>
          <w:tcPr>
            <w:tcW w:w="3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4673E8" w:rsidRDefault="002B26F9" w:rsidP="004673E8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4673E8" w:rsidRDefault="002B26F9" w:rsidP="004673E8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4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4673E8" w:rsidRDefault="002B26F9" w:rsidP="004673E8">
            <w:pPr>
              <w:jc w:val="center"/>
              <w:rPr>
                <w:rFonts w:ascii="Calibri" w:hAnsi="Calibri"/>
                <w:b/>
                <w:color w:val="000000"/>
              </w:rPr>
            </w:pPr>
          </w:p>
        </w:tc>
        <w:tc>
          <w:tcPr>
            <w:tcW w:w="9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4673E8" w:rsidRDefault="002C0FC3" w:rsidP="004673E8">
            <w:pPr>
              <w:jc w:val="center"/>
              <w:rPr>
                <w:rFonts w:ascii="Calibri" w:hAnsi="Calibri"/>
                <w:b/>
                <w:color w:val="000000"/>
              </w:rPr>
            </w:pPr>
            <w:r w:rsidRPr="004673E8">
              <w:rPr>
                <w:rFonts w:ascii="Calibri" w:hAnsi="Calibri"/>
                <w:b/>
                <w:color w:val="000000"/>
              </w:rPr>
              <w:fldChar w:fldCharType="begin"/>
            </w:r>
            <w:r w:rsidR="009D4C53" w:rsidRPr="004673E8">
              <w:rPr>
                <w:rFonts w:ascii="Calibri" w:hAnsi="Calibri"/>
                <w:b/>
                <w:color w:val="000000"/>
              </w:rPr>
              <w:instrText xml:space="preserve"> =SUM(ABOVE) </w:instrText>
            </w:r>
            <w:r w:rsidRPr="004673E8">
              <w:rPr>
                <w:rFonts w:ascii="Calibri" w:hAnsi="Calibri"/>
                <w:b/>
                <w:color w:val="000000"/>
              </w:rPr>
              <w:fldChar w:fldCharType="end"/>
            </w:r>
            <w:r w:rsidRPr="004673E8">
              <w:rPr>
                <w:rFonts w:ascii="Calibri" w:hAnsi="Calibri"/>
                <w:b/>
                <w:color w:val="000000"/>
              </w:rPr>
              <w:fldChar w:fldCharType="begin"/>
            </w:r>
            <w:r w:rsidR="00B406CD" w:rsidRPr="004673E8">
              <w:rPr>
                <w:rFonts w:ascii="Calibri" w:hAnsi="Calibri"/>
                <w:b/>
                <w:color w:val="000000"/>
              </w:rPr>
              <w:instrText xml:space="preserve"> =SUM(ABOVE) </w:instrText>
            </w:r>
            <w:r w:rsidRPr="004673E8">
              <w:rPr>
                <w:rFonts w:ascii="Calibri" w:hAnsi="Calibri"/>
                <w:b/>
                <w:color w:val="000000"/>
              </w:rPr>
              <w:fldChar w:fldCharType="separate"/>
            </w:r>
            <w:r w:rsidR="00B406CD" w:rsidRPr="004673E8">
              <w:rPr>
                <w:rFonts w:ascii="Calibri" w:hAnsi="Calibri"/>
                <w:b/>
                <w:noProof/>
                <w:color w:val="000000"/>
              </w:rPr>
              <w:t>3.542.918,47</w:t>
            </w:r>
            <w:r w:rsidRPr="004673E8">
              <w:rPr>
                <w:rFonts w:ascii="Calibri" w:hAnsi="Calibri"/>
                <w:b/>
                <w:color w:val="000000"/>
              </w:rPr>
              <w:fldChar w:fldCharType="end"/>
            </w:r>
          </w:p>
        </w:tc>
      </w:tr>
    </w:tbl>
    <w:p w:rsidR="00725AAD" w:rsidRDefault="00725AAD"/>
    <w:p w:rsidR="008A35D7" w:rsidRDefault="008A35D7"/>
    <w:p w:rsidR="008A35D7" w:rsidRDefault="005F12DA">
      <w:r>
        <w:t xml:space="preserve"> </w:t>
      </w:r>
    </w:p>
    <w:p w:rsidR="008A35D7" w:rsidRDefault="004A58B2">
      <w:r>
        <w:t xml:space="preserve"> </w:t>
      </w:r>
    </w:p>
    <w:p w:rsidR="008A35D7" w:rsidRDefault="003A2844">
      <w:r>
        <w:t xml:space="preserve"> </w:t>
      </w:r>
    </w:p>
    <w:p w:rsidR="008A35D7" w:rsidRDefault="008A35D7"/>
    <w:p w:rsidR="008A35D7" w:rsidRDefault="008A35D7"/>
    <w:p w:rsidR="008A35D7" w:rsidRDefault="008A35D7"/>
    <w:p w:rsidR="007600E0" w:rsidRDefault="007600E0"/>
    <w:p w:rsidR="007600E0" w:rsidRDefault="007600E0"/>
    <w:p w:rsidR="007600E0" w:rsidRDefault="007600E0"/>
    <w:p w:rsidR="007600E0" w:rsidRDefault="007600E0"/>
    <w:p w:rsidR="007600E0" w:rsidRDefault="007600E0"/>
    <w:p w:rsidR="00B91969" w:rsidRDefault="00B91969"/>
    <w:p w:rsidR="00B91969" w:rsidRDefault="00B91969"/>
    <w:p w:rsidR="00B91969" w:rsidRDefault="00B91969"/>
    <w:p w:rsidR="00B91969" w:rsidRDefault="00B91969"/>
    <w:p w:rsidR="00B91969" w:rsidRDefault="00B91969"/>
    <w:p w:rsidR="00B91969" w:rsidRDefault="00B91969"/>
    <w:p w:rsidR="00B91969" w:rsidRDefault="00B91969"/>
    <w:p w:rsidR="008A35D7" w:rsidRDefault="008A35D7"/>
    <w:p w:rsidR="00BE03FB" w:rsidRDefault="00BE03FB"/>
    <w:p w:rsidR="00BE03FB" w:rsidRDefault="00BE03FB"/>
    <w:p w:rsidR="002B26F9" w:rsidRDefault="002B26F9"/>
    <w:p w:rsidR="00753956" w:rsidRDefault="00753956"/>
    <w:p w:rsidR="00FE1515" w:rsidRDefault="00753956">
      <w:pPr>
        <w:rPr>
          <w:b/>
        </w:rPr>
      </w:pPr>
      <w:r w:rsidRPr="00753956">
        <w:rPr>
          <w:b/>
        </w:rPr>
        <w:t>SPESA</w:t>
      </w:r>
      <w:r w:rsidR="00FE1515">
        <w:rPr>
          <w:b/>
        </w:rPr>
        <w:t xml:space="preserve"> - variazioni di sintesi</w:t>
      </w:r>
      <w:r w:rsidR="00EF012D">
        <w:rPr>
          <w:b/>
        </w:rPr>
        <w:t xml:space="preserve"> per missione/programma/titoli</w:t>
      </w:r>
    </w:p>
    <w:p w:rsidR="00B91969" w:rsidRPr="00753956" w:rsidRDefault="00B91969">
      <w:pPr>
        <w:rPr>
          <w:b/>
        </w:rPr>
      </w:pPr>
    </w:p>
    <w:tbl>
      <w:tblPr>
        <w:tblW w:w="15783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2836"/>
        <w:gridCol w:w="1079"/>
        <w:gridCol w:w="2890"/>
        <w:gridCol w:w="1212"/>
        <w:gridCol w:w="3104"/>
        <w:gridCol w:w="863"/>
        <w:gridCol w:w="1815"/>
        <w:gridCol w:w="1984"/>
      </w:tblGrid>
      <w:tr w:rsidR="009C657D" w:rsidRPr="002B26F9" w:rsidTr="004673E8">
        <w:trPr>
          <w:trHeight w:val="86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26F9" w:rsidRPr="002B26F9" w:rsidRDefault="00753956" w:rsidP="002B26F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</w:rPr>
              <w:t xml:space="preserve">Applicazione Avanzo esercizio </w:t>
            </w:r>
            <w:r w:rsidR="002B26F9" w:rsidRPr="002B26F9">
              <w:rPr>
                <w:rFonts w:ascii="Calibri" w:hAnsi="Calibri"/>
                <w:b/>
                <w:bCs/>
                <w:color w:val="000000"/>
                <w:sz w:val="20"/>
              </w:rPr>
              <w:t>precedente - parte spesa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26F9" w:rsidRPr="002B26F9" w:rsidRDefault="002B26F9" w:rsidP="002B26F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Missione (codice)</w:t>
            </w:r>
          </w:p>
        </w:tc>
        <w:tc>
          <w:tcPr>
            <w:tcW w:w="2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26F9" w:rsidRPr="002B26F9" w:rsidRDefault="002B26F9" w:rsidP="002B26F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Missione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26F9" w:rsidRPr="002B26F9" w:rsidRDefault="002B26F9" w:rsidP="002B26F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Programma  (codice)</w:t>
            </w:r>
          </w:p>
        </w:tc>
        <w:tc>
          <w:tcPr>
            <w:tcW w:w="3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26F9" w:rsidRPr="002B26F9" w:rsidRDefault="002B26F9" w:rsidP="002B26F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Programma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26F9" w:rsidRPr="002B26F9" w:rsidRDefault="002B26F9" w:rsidP="002B26F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Titolo (codice)</w:t>
            </w:r>
          </w:p>
        </w:tc>
        <w:tc>
          <w:tcPr>
            <w:tcW w:w="1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26F9" w:rsidRPr="002B26F9" w:rsidRDefault="002B26F9" w:rsidP="002B26F9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>Titolo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26F9" w:rsidRPr="002B26F9" w:rsidRDefault="002B26F9" w:rsidP="004673E8">
            <w:pPr>
              <w:jc w:val="righ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2B26F9">
              <w:rPr>
                <w:rFonts w:ascii="Calibri" w:hAnsi="Calibri"/>
                <w:b/>
                <w:bCs/>
                <w:color w:val="000000"/>
                <w:sz w:val="20"/>
              </w:rPr>
              <w:t xml:space="preserve">  Variazione in aumento competenza e cassa anno 20</w:t>
            </w:r>
            <w:r w:rsidR="004673E8">
              <w:rPr>
                <w:rFonts w:ascii="Calibri" w:hAnsi="Calibri"/>
                <w:b/>
                <w:bCs/>
                <w:color w:val="000000"/>
                <w:sz w:val="20"/>
              </w:rPr>
              <w:t>20</w:t>
            </w:r>
          </w:p>
        </w:tc>
      </w:tr>
      <w:tr w:rsidR="004673E8" w:rsidRPr="002B26F9" w:rsidTr="004673E8">
        <w:trPr>
          <w:trHeight w:val="560"/>
        </w:trPr>
        <w:tc>
          <w:tcPr>
            <w:tcW w:w="283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69" w:rsidRPr="002B26F9" w:rsidRDefault="00B91969" w:rsidP="002B26F9">
            <w:pPr>
              <w:rPr>
                <w:rFonts w:ascii="Calibri" w:hAnsi="Calibri"/>
                <w:color w:val="000000"/>
              </w:rPr>
            </w:pPr>
            <w:bookmarkStart w:id="1" w:name="_Hlk504135374"/>
            <w:r w:rsidRPr="002B26F9">
              <w:rPr>
                <w:rFonts w:ascii="Calibri" w:hAnsi="Calibri"/>
                <w:color w:val="000000"/>
              </w:rPr>
              <w:t>Appli</w:t>
            </w:r>
            <w:r>
              <w:rPr>
                <w:rFonts w:ascii="Calibri" w:hAnsi="Calibri"/>
                <w:color w:val="000000"/>
              </w:rPr>
              <w:t>cazione parte spesa - quota acca</w:t>
            </w:r>
            <w:r w:rsidRPr="002B26F9">
              <w:rPr>
                <w:rFonts w:ascii="Calibri" w:hAnsi="Calibri"/>
                <w:color w:val="000000"/>
              </w:rPr>
              <w:t>ntonata</w:t>
            </w:r>
          </w:p>
        </w:tc>
        <w:tc>
          <w:tcPr>
            <w:tcW w:w="107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69" w:rsidRPr="002B26F9" w:rsidRDefault="00B91969" w:rsidP="002B26F9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20</w:t>
            </w:r>
          </w:p>
        </w:tc>
        <w:tc>
          <w:tcPr>
            <w:tcW w:w="289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69" w:rsidRPr="002B26F9" w:rsidRDefault="00B91969" w:rsidP="002B26F9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Fondi e accantonamenti</w:t>
            </w:r>
          </w:p>
        </w:tc>
        <w:tc>
          <w:tcPr>
            <w:tcW w:w="121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69" w:rsidRPr="002B26F9" w:rsidRDefault="00B91969" w:rsidP="002B26F9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310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69" w:rsidRPr="002B26F9" w:rsidRDefault="00B91969" w:rsidP="002B26F9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Altri fondi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69" w:rsidRPr="002B26F9" w:rsidRDefault="00B91969" w:rsidP="002B26F9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91969" w:rsidRPr="002B26F9" w:rsidRDefault="00B91969" w:rsidP="002B26F9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73E8" w:rsidRDefault="004673E8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4673E8" w:rsidRDefault="004673E8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:rsidR="00B91969" w:rsidRDefault="004673E8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3E8">
              <w:rPr>
                <w:rFonts w:ascii="Arial" w:hAnsi="Arial" w:cs="Arial"/>
                <w:sz w:val="20"/>
                <w:szCs w:val="20"/>
              </w:rPr>
              <w:t xml:space="preserve"> 3.197.932,41 </w:t>
            </w:r>
            <w:r w:rsidR="0055350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4673E8" w:rsidRDefault="004673E8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  <w:tr w:rsidR="002B26F9" w:rsidRPr="002B26F9" w:rsidTr="004673E8">
        <w:trPr>
          <w:trHeight w:val="288"/>
        </w:trPr>
        <w:tc>
          <w:tcPr>
            <w:tcW w:w="13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2B26F9" w:rsidRPr="004673E8" w:rsidRDefault="002B26F9" w:rsidP="002B26F9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4673E8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Totale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2B26F9" w:rsidRPr="004673E8" w:rsidRDefault="004673E8" w:rsidP="004673E8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4673E8">
              <w:rPr>
                <w:rFonts w:ascii="Arial" w:hAnsi="Arial" w:cs="Arial"/>
                <w:b/>
                <w:sz w:val="20"/>
                <w:szCs w:val="20"/>
              </w:rPr>
              <w:t xml:space="preserve">    3.197.932,41  </w:t>
            </w:r>
            <w:r w:rsidRPr="004673E8">
              <w:rPr>
                <w:rFonts w:ascii="Calibri" w:hAnsi="Calibri"/>
                <w:b/>
                <w:color w:val="000000"/>
              </w:rPr>
              <w:t xml:space="preserve">   </w:t>
            </w:r>
            <w:r w:rsidRPr="004673E8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  <w:tr w:rsidR="004673E8" w:rsidRPr="002B26F9" w:rsidTr="004673E8">
        <w:trPr>
          <w:trHeight w:val="288"/>
        </w:trPr>
        <w:tc>
          <w:tcPr>
            <w:tcW w:w="28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2B26F9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2B26F9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2B26F9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2B26F9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2B26F9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B26F9" w:rsidRPr="002B26F9" w:rsidRDefault="002B26F9" w:rsidP="002B26F9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2B26F9" w:rsidRDefault="002B26F9" w:rsidP="002B26F9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26F9" w:rsidRPr="002B26F9" w:rsidRDefault="002B26F9" w:rsidP="004673E8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9C657D" w:rsidRPr="002B26F9" w:rsidTr="004673E8">
        <w:trPr>
          <w:trHeight w:val="230"/>
        </w:trPr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Applicazione parte spesa - quota vincolata</w:t>
            </w:r>
          </w:p>
        </w:tc>
        <w:tc>
          <w:tcPr>
            <w:tcW w:w="1079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01</w:t>
            </w:r>
          </w:p>
        </w:tc>
        <w:tc>
          <w:tcPr>
            <w:tcW w:w="28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 xml:space="preserve">Servizi istituzionali, generali e di gestione 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01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Organi istituzionali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Default="009C657D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5350E">
              <w:rPr>
                <w:rFonts w:ascii="Arial" w:hAnsi="Arial" w:cs="Arial"/>
                <w:sz w:val="20"/>
                <w:szCs w:val="20"/>
              </w:rPr>
              <w:t xml:space="preserve">          82.068,31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657D" w:rsidRPr="002B26F9" w:rsidTr="004673E8">
        <w:trPr>
          <w:trHeight w:val="1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9C657D" w:rsidRPr="002B26F9" w:rsidRDefault="009C657D" w:rsidP="002B26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03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  <w:r w:rsidRPr="0055350E">
              <w:rPr>
                <w:rFonts w:ascii="Calibri" w:hAnsi="Calibri"/>
                <w:color w:val="000000"/>
              </w:rPr>
              <w:t>Gestione economica, finanziaria,  programmazione, provveditorato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3A60E7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3A60E7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Default="009C657D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407,58</w:t>
            </w:r>
          </w:p>
        </w:tc>
      </w:tr>
      <w:tr w:rsidR="009C657D" w:rsidRPr="002B26F9" w:rsidTr="004673E8">
        <w:trPr>
          <w:trHeight w:val="185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08</w:t>
            </w:r>
          </w:p>
        </w:tc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 xml:space="preserve"> Statistica e sistemi informativi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Spese in conto capitale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657D" w:rsidRDefault="009C657D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72CD">
              <w:rPr>
                <w:rFonts w:ascii="Arial" w:hAnsi="Arial" w:cs="Arial"/>
                <w:sz w:val="20"/>
                <w:szCs w:val="20"/>
              </w:rPr>
              <w:t xml:space="preserve">          10.389,06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657D" w:rsidRPr="002B26F9" w:rsidTr="004673E8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2B26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Risorse umane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2B26F9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Default="009C657D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657D">
              <w:rPr>
                <w:rFonts w:ascii="Arial" w:hAnsi="Arial" w:cs="Arial"/>
                <w:sz w:val="20"/>
                <w:szCs w:val="20"/>
              </w:rPr>
              <w:t xml:space="preserve">            6.610,00 </w:t>
            </w:r>
          </w:p>
        </w:tc>
      </w:tr>
      <w:tr w:rsidR="009C657D" w:rsidRPr="002B26F9" w:rsidTr="004673E8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Default="009C657D" w:rsidP="000869AF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28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Default="009C657D" w:rsidP="000869A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9A6404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9A6404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Altri servizi generali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9A6404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9A6404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Default="009C657D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C657D">
              <w:rPr>
                <w:rFonts w:ascii="Arial" w:hAnsi="Arial" w:cs="Arial"/>
                <w:sz w:val="20"/>
                <w:szCs w:val="20"/>
              </w:rPr>
              <w:t xml:space="preserve">            7.757,54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741CF" w:rsidRPr="002B26F9" w:rsidTr="004673E8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741CF" w:rsidRPr="002B26F9" w:rsidRDefault="002741CF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CF" w:rsidRDefault="002741CF" w:rsidP="000869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05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CF" w:rsidRDefault="002741CF" w:rsidP="000869AF">
            <w:pPr>
              <w:rPr>
                <w:rFonts w:ascii="Calibri" w:hAnsi="Calibri"/>
                <w:color w:val="000000"/>
              </w:rPr>
            </w:pPr>
            <w:r w:rsidRPr="002741CF">
              <w:rPr>
                <w:rFonts w:ascii="Calibri" w:hAnsi="Calibri"/>
                <w:color w:val="000000"/>
              </w:rPr>
              <w:t>Tutela e valorizzazione dei beni e delle attività culturali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CF" w:rsidRDefault="002741CF" w:rsidP="000869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CF" w:rsidRPr="004B6EFB" w:rsidRDefault="002741CF" w:rsidP="000869AF">
            <w:pPr>
              <w:rPr>
                <w:rFonts w:ascii="Calibri" w:hAnsi="Calibri"/>
                <w:color w:val="000000"/>
              </w:rPr>
            </w:pPr>
            <w:r w:rsidRPr="002741CF">
              <w:rPr>
                <w:rFonts w:ascii="Calibri" w:hAnsi="Calibri"/>
                <w:color w:val="000000"/>
              </w:rPr>
              <w:t>Attività culturali e interventi diversi nel settore culturale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CF" w:rsidRPr="002B26F9" w:rsidRDefault="002741CF" w:rsidP="000869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CF" w:rsidRPr="004673E8" w:rsidRDefault="002741CF" w:rsidP="000869AF">
            <w:pPr>
              <w:rPr>
                <w:rFonts w:ascii="Arial" w:hAnsi="Arial" w:cs="Arial"/>
                <w:sz w:val="20"/>
                <w:szCs w:val="20"/>
              </w:rPr>
            </w:pPr>
            <w:r w:rsidRPr="004673E8">
              <w:rPr>
                <w:rFonts w:ascii="Arial" w:hAnsi="Arial" w:cs="Arial"/>
                <w:sz w:val="20"/>
                <w:szCs w:val="20"/>
              </w:rPr>
              <w:t>Spese correnti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1CF" w:rsidRPr="002741CF" w:rsidRDefault="002741CF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2741C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673E8" w:rsidRPr="002B26F9" w:rsidTr="004673E8">
        <w:trPr>
          <w:trHeight w:val="500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 Soccorso civile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02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rPr>
                <w:rFonts w:ascii="Calibri" w:hAnsi="Calibri"/>
                <w:color w:val="000000"/>
              </w:rPr>
            </w:pPr>
            <w:r w:rsidRPr="004B6EFB">
              <w:rPr>
                <w:rFonts w:ascii="Calibri" w:hAnsi="Calibri"/>
                <w:color w:val="000000"/>
              </w:rPr>
              <w:t>Interventi a seguito di calamità naturali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jc w:val="center"/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4673E8" w:rsidRDefault="009C657D" w:rsidP="000869AF">
            <w:pPr>
              <w:rPr>
                <w:rFonts w:ascii="Arial" w:hAnsi="Arial" w:cs="Arial"/>
                <w:sz w:val="20"/>
                <w:szCs w:val="20"/>
              </w:rPr>
            </w:pPr>
            <w:r w:rsidRPr="004673E8">
              <w:rPr>
                <w:rFonts w:ascii="Arial" w:hAnsi="Arial" w:cs="Arial"/>
                <w:sz w:val="20"/>
                <w:szCs w:val="20"/>
              </w:rPr>
              <w:t>Spese correnti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E8" w:rsidRPr="004673E8" w:rsidRDefault="004673E8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3E8"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4673E8">
              <w:rPr>
                <w:rFonts w:ascii="Arial" w:hAnsi="Arial" w:cs="Arial"/>
                <w:sz w:val="20"/>
                <w:szCs w:val="20"/>
              </w:rPr>
              <w:t xml:space="preserve">      176.506,18 </w:t>
            </w:r>
          </w:p>
          <w:p w:rsidR="009C657D" w:rsidRPr="004673E8" w:rsidRDefault="009C657D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3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673E8" w:rsidRPr="002B26F9" w:rsidTr="004673E8">
        <w:trPr>
          <w:trHeight w:val="288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657D" w:rsidRPr="002B26F9" w:rsidRDefault="009C657D" w:rsidP="002B26F9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rPr>
                <w:rFonts w:ascii="Calibri" w:hAnsi="Calibri"/>
                <w:color w:val="000000"/>
              </w:rPr>
            </w:pPr>
            <w:r w:rsidRPr="00B64F08">
              <w:rPr>
                <w:rFonts w:ascii="Calibri" w:hAnsi="Calibri"/>
                <w:color w:val="000000"/>
              </w:rPr>
              <w:t>Diritti sociali, politiche sociali e famiglia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3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rPr>
                <w:rFonts w:ascii="Calibri" w:hAnsi="Calibri"/>
                <w:color w:val="000000"/>
              </w:rPr>
            </w:pPr>
            <w:r w:rsidRPr="00B64F08">
              <w:rPr>
                <w:rFonts w:ascii="Calibri" w:hAnsi="Calibri"/>
                <w:color w:val="000000"/>
              </w:rPr>
              <w:t>Politica regionale unitaria per i diritti sociali e la famiglia (solo per le Regioni)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657D" w:rsidRPr="002B26F9" w:rsidRDefault="009C657D" w:rsidP="000869AF">
            <w:pPr>
              <w:rPr>
                <w:rFonts w:ascii="Calibri" w:hAnsi="Calibri"/>
                <w:color w:val="000000"/>
              </w:rPr>
            </w:pPr>
            <w:r w:rsidRPr="002B26F9">
              <w:rPr>
                <w:rFonts w:ascii="Calibri" w:hAnsi="Calibri"/>
                <w:color w:val="000000"/>
              </w:rPr>
              <w:t>Spese correnti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73E8" w:rsidRPr="004673E8" w:rsidRDefault="004673E8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3E8">
              <w:rPr>
                <w:rFonts w:ascii="Arial" w:hAnsi="Arial" w:cs="Arial"/>
                <w:sz w:val="20"/>
                <w:szCs w:val="20"/>
              </w:rPr>
              <w:t xml:space="preserve">          51.247,39 </w:t>
            </w:r>
          </w:p>
          <w:p w:rsidR="009C657D" w:rsidRPr="004673E8" w:rsidRDefault="009C657D" w:rsidP="004673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4673E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C657D" w:rsidRPr="002B26F9" w:rsidTr="004673E8">
        <w:trPr>
          <w:trHeight w:val="288"/>
        </w:trPr>
        <w:tc>
          <w:tcPr>
            <w:tcW w:w="13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C657D" w:rsidRPr="002B26F9" w:rsidRDefault="009C657D" w:rsidP="002B26F9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Totale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657D" w:rsidRPr="002B26F9" w:rsidRDefault="002C0FC3" w:rsidP="004673E8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fldChar w:fldCharType="begin"/>
            </w:r>
            <w:r w:rsidR="00BE03FB">
              <w:rPr>
                <w:rFonts w:ascii="Calibri" w:hAnsi="Calibri"/>
                <w:b/>
                <w:bCs/>
                <w:i/>
                <w:iCs/>
                <w:color w:val="000000"/>
              </w:rPr>
              <w:instrText xml:space="preserve"> =SUM(ABOVE) </w:instrText>
            </w: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fldChar w:fldCharType="separate"/>
            </w:r>
            <w:r w:rsidR="00BE03FB">
              <w:rPr>
                <w:rFonts w:ascii="Calibri" w:hAnsi="Calibri"/>
                <w:b/>
                <w:bCs/>
                <w:i/>
                <w:iCs/>
                <w:noProof/>
                <w:color w:val="000000"/>
              </w:rPr>
              <w:t>344.986,06</w:t>
            </w: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fldChar w:fldCharType="end"/>
            </w:r>
            <w:bookmarkStart w:id="2" w:name="_GoBack"/>
            <w:bookmarkEnd w:id="2"/>
            <w:r w:rsidR="002741CF">
              <w:rPr>
                <w:rFonts w:ascii="Calibri" w:hAnsi="Calibri"/>
                <w:b/>
                <w:bCs/>
                <w:i/>
                <w:iCs/>
                <w:color w:val="000000"/>
              </w:rPr>
              <w:t xml:space="preserve"> </w:t>
            </w:r>
          </w:p>
        </w:tc>
      </w:tr>
      <w:tr w:rsidR="009C657D" w:rsidRPr="002B26F9" w:rsidTr="004673E8">
        <w:trPr>
          <w:trHeight w:val="288"/>
        </w:trPr>
        <w:tc>
          <w:tcPr>
            <w:tcW w:w="1578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C657D" w:rsidRPr="002B26F9" w:rsidRDefault="009C657D" w:rsidP="004673E8">
            <w:pPr>
              <w:jc w:val="right"/>
              <w:rPr>
                <w:rFonts w:ascii="Calibri" w:hAnsi="Calibri"/>
                <w:b/>
                <w:bCs/>
                <w:i/>
                <w:i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i/>
                <w:iCs/>
                <w:color w:val="000000"/>
              </w:rPr>
              <w:t> </w:t>
            </w:r>
          </w:p>
        </w:tc>
      </w:tr>
      <w:tr w:rsidR="009C657D" w:rsidRPr="002B26F9" w:rsidTr="004673E8">
        <w:trPr>
          <w:trHeight w:val="288"/>
        </w:trPr>
        <w:tc>
          <w:tcPr>
            <w:tcW w:w="137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:rsidR="009C657D" w:rsidRPr="002B26F9" w:rsidRDefault="009C657D" w:rsidP="002B26F9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2B26F9">
              <w:rPr>
                <w:rFonts w:ascii="Calibri" w:hAnsi="Calibri"/>
                <w:b/>
                <w:bCs/>
                <w:color w:val="000000"/>
              </w:rPr>
              <w:t>Totale complessivo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9C657D" w:rsidRPr="00A0660C" w:rsidRDefault="002C0FC3" w:rsidP="004673E8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4673E8">
              <w:rPr>
                <w:rFonts w:ascii="Calibri" w:hAnsi="Calibri"/>
                <w:b/>
                <w:color w:val="000000"/>
              </w:rPr>
              <w:fldChar w:fldCharType="begin"/>
            </w:r>
            <w:r w:rsidR="004673E8" w:rsidRPr="004673E8">
              <w:rPr>
                <w:rFonts w:ascii="Calibri" w:hAnsi="Calibri"/>
                <w:b/>
                <w:color w:val="000000"/>
              </w:rPr>
              <w:instrText xml:space="preserve"> =SUM(ABOVE) </w:instrText>
            </w:r>
            <w:r w:rsidRPr="004673E8">
              <w:rPr>
                <w:rFonts w:ascii="Calibri" w:hAnsi="Calibri"/>
                <w:b/>
                <w:color w:val="000000"/>
              </w:rPr>
              <w:fldChar w:fldCharType="separate"/>
            </w:r>
            <w:r w:rsidR="004673E8" w:rsidRPr="004673E8">
              <w:rPr>
                <w:rFonts w:ascii="Calibri" w:hAnsi="Calibri"/>
                <w:b/>
                <w:noProof/>
                <w:color w:val="000000"/>
              </w:rPr>
              <w:t>3.542.918,47</w:t>
            </w:r>
            <w:r w:rsidRPr="004673E8">
              <w:rPr>
                <w:rFonts w:ascii="Calibri" w:hAnsi="Calibri"/>
                <w:b/>
                <w:color w:val="000000"/>
              </w:rPr>
              <w:fldChar w:fldCharType="end"/>
            </w:r>
            <w:r w:rsidR="004673E8">
              <w:rPr>
                <w:rFonts w:ascii="Calibri" w:hAnsi="Calibri"/>
                <w:b/>
                <w:color w:val="000000"/>
              </w:rPr>
              <w:t xml:space="preserve"> </w:t>
            </w:r>
            <w:r w:rsidR="009C657D" w:rsidRPr="00A0660C">
              <w:rPr>
                <w:rFonts w:ascii="Calibri" w:hAnsi="Calibri"/>
                <w:b/>
                <w:bCs/>
                <w:color w:val="000000"/>
              </w:rPr>
              <w:t xml:space="preserve"> </w:t>
            </w:r>
          </w:p>
        </w:tc>
      </w:tr>
    </w:tbl>
    <w:p w:rsidR="002B26F9" w:rsidRDefault="002B26F9"/>
    <w:sectPr w:rsidR="002B26F9" w:rsidSect="00725AAD">
      <w:footerReference w:type="default" r:id="rId6"/>
      <w:pgSz w:w="16838" w:h="11906" w:orient="landscape"/>
      <w:pgMar w:top="426" w:right="1134" w:bottom="284" w:left="1418" w:header="709" w:footer="30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3178" w:rsidRDefault="00963178" w:rsidP="00725AAD">
      <w:r>
        <w:separator/>
      </w:r>
    </w:p>
  </w:endnote>
  <w:endnote w:type="continuationSeparator" w:id="0">
    <w:p w:rsidR="00963178" w:rsidRDefault="00963178" w:rsidP="00725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5447965"/>
      <w:docPartObj>
        <w:docPartGallery w:val="Page Numbers (Bottom of Page)"/>
        <w:docPartUnique/>
      </w:docPartObj>
    </w:sdtPr>
    <w:sdtContent>
      <w:p w:rsidR="00725AAD" w:rsidRDefault="00FE1515">
        <w:pPr>
          <w:pStyle w:val="Pidipagina"/>
          <w:jc w:val="center"/>
        </w:pPr>
        <w:r>
          <w:t xml:space="preserve"> </w:t>
        </w:r>
      </w:p>
    </w:sdtContent>
  </w:sdt>
  <w:p w:rsidR="00725AAD" w:rsidRDefault="00725AA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3178" w:rsidRDefault="00963178" w:rsidP="00725AAD">
      <w:r>
        <w:separator/>
      </w:r>
    </w:p>
  </w:footnote>
  <w:footnote w:type="continuationSeparator" w:id="0">
    <w:p w:rsidR="00963178" w:rsidRDefault="00963178" w:rsidP="00725A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B26F9"/>
    <w:rsid w:val="00004462"/>
    <w:rsid w:val="000D06C7"/>
    <w:rsid w:val="0017769C"/>
    <w:rsid w:val="00193993"/>
    <w:rsid w:val="002741CF"/>
    <w:rsid w:val="002A38BF"/>
    <w:rsid w:val="002A5B1A"/>
    <w:rsid w:val="002B26F9"/>
    <w:rsid w:val="002C0FC3"/>
    <w:rsid w:val="00335DD3"/>
    <w:rsid w:val="00346DAC"/>
    <w:rsid w:val="003501B3"/>
    <w:rsid w:val="003948C7"/>
    <w:rsid w:val="003A2844"/>
    <w:rsid w:val="003A716C"/>
    <w:rsid w:val="004673E8"/>
    <w:rsid w:val="004A58B2"/>
    <w:rsid w:val="004B6EFB"/>
    <w:rsid w:val="0055350E"/>
    <w:rsid w:val="005F12DA"/>
    <w:rsid w:val="006C7A7A"/>
    <w:rsid w:val="00725AAD"/>
    <w:rsid w:val="00753956"/>
    <w:rsid w:val="007600E0"/>
    <w:rsid w:val="007D4C57"/>
    <w:rsid w:val="008A35D7"/>
    <w:rsid w:val="008E2D37"/>
    <w:rsid w:val="00905FFA"/>
    <w:rsid w:val="00963178"/>
    <w:rsid w:val="009C657D"/>
    <w:rsid w:val="009D4C53"/>
    <w:rsid w:val="00A0660C"/>
    <w:rsid w:val="00A159B4"/>
    <w:rsid w:val="00A437E4"/>
    <w:rsid w:val="00AB0A0A"/>
    <w:rsid w:val="00B075BA"/>
    <w:rsid w:val="00B406CD"/>
    <w:rsid w:val="00B62E09"/>
    <w:rsid w:val="00B64F08"/>
    <w:rsid w:val="00B91969"/>
    <w:rsid w:val="00BE03FB"/>
    <w:rsid w:val="00D13BFA"/>
    <w:rsid w:val="00D72A15"/>
    <w:rsid w:val="00D809FD"/>
    <w:rsid w:val="00DA573C"/>
    <w:rsid w:val="00DE2B22"/>
    <w:rsid w:val="00E572CD"/>
    <w:rsid w:val="00EE0442"/>
    <w:rsid w:val="00EF012D"/>
    <w:rsid w:val="00F5431A"/>
    <w:rsid w:val="00FE1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25AAD"/>
  </w:style>
  <w:style w:type="paragraph" w:styleId="Pidipagina">
    <w:name w:val="footer"/>
    <w:basedOn w:val="Normale"/>
    <w:link w:val="PidipaginaCarattere"/>
    <w:uiPriority w:val="99"/>
    <w:unhideWhenUsed/>
    <w:rsid w:val="00725AA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25A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8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Grassi Leonardo</dc:creator>
  <cp:lastModifiedBy>a.nenci</cp:lastModifiedBy>
  <cp:revision>2</cp:revision>
  <dcterms:created xsi:type="dcterms:W3CDTF">2020-02-14T08:08:00Z</dcterms:created>
  <dcterms:modified xsi:type="dcterms:W3CDTF">2020-02-14T08:08:00Z</dcterms:modified>
</cp:coreProperties>
</file>