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Assestamento</w:t>
      </w:r>
      <w:r>
        <w:rPr>
          <w:rFonts w:ascii="Times New Roman"/>
          <w:b w:val="0"/>
          <w:spacing w:val="-12"/>
        </w:rPr>
        <w:t> </w:t>
      </w:r>
      <w:r>
        <w:rPr/>
        <w:t>e</w:t>
      </w:r>
      <w:r>
        <w:rPr>
          <w:rFonts w:ascii="Times New Roman"/>
          <w:b w:val="0"/>
          <w:spacing w:val="-12"/>
        </w:rPr>
        <w:t> </w:t>
      </w:r>
      <w:r>
        <w:rPr/>
        <w:t>variazione</w:t>
      </w:r>
      <w:r>
        <w:rPr>
          <w:rFonts w:ascii="Times New Roman"/>
          <w:b w:val="0"/>
          <w:spacing w:val="-12"/>
        </w:rPr>
        <w:t> </w:t>
      </w:r>
      <w:r>
        <w:rPr/>
        <w:t>Bilancio</w:t>
      </w:r>
      <w:r>
        <w:rPr>
          <w:rFonts w:ascii="Times New Roman"/>
          <w:b w:val="0"/>
          <w:spacing w:val="-11"/>
        </w:rPr>
        <w:t> </w:t>
      </w:r>
      <w:r>
        <w:rPr/>
        <w:t>2025</w:t>
      </w:r>
      <w:r>
        <w:rPr>
          <w:rFonts w:ascii="Times New Roman"/>
          <w:b w:val="0"/>
          <w:spacing w:val="-11"/>
        </w:rPr>
        <w:t> </w:t>
      </w:r>
      <w:r>
        <w:rPr/>
        <w:t>-</w:t>
      </w:r>
      <w:r>
        <w:rPr>
          <w:rFonts w:ascii="Times New Roman"/>
          <w:b w:val="0"/>
          <w:spacing w:val="-12"/>
        </w:rPr>
        <w:t> </w:t>
      </w:r>
      <w:r>
        <w:rPr/>
        <w:t>Avanzo</w:t>
      </w:r>
      <w:r>
        <w:rPr>
          <w:rFonts w:ascii="Times New Roman"/>
          <w:b w:val="0"/>
          <w:spacing w:val="-11"/>
        </w:rPr>
        <w:t> </w:t>
      </w:r>
      <w:r>
        <w:rPr/>
        <w:t>-</w:t>
      </w:r>
      <w:r>
        <w:rPr>
          <w:rFonts w:ascii="Times New Roman"/>
          <w:b w:val="0"/>
          <w:spacing w:val="-12"/>
        </w:rPr>
        <w:t> </w:t>
      </w:r>
      <w:r>
        <w:rPr>
          <w:spacing w:val="-2"/>
        </w:rPr>
        <w:t>Entrata</w:t>
      </w:r>
    </w:p>
    <w:p>
      <w:pPr>
        <w:spacing w:before="164"/>
        <w:ind w:left="520" w:right="0" w:firstLine="0"/>
        <w:jc w:val="left"/>
        <w:rPr>
          <w:sz w:val="20"/>
        </w:rPr>
      </w:pPr>
      <w:r>
        <w:rPr>
          <w:sz w:val="20"/>
        </w:rPr>
        <w:t>Variazioni</w:t>
      </w:r>
      <w:r>
        <w:rPr>
          <w:spacing w:val="-14"/>
          <w:sz w:val="20"/>
        </w:rPr>
        <w:t> </w:t>
      </w:r>
      <w:r>
        <w:rPr>
          <w:sz w:val="20"/>
        </w:rPr>
        <w:t>conseguenti</w:t>
      </w:r>
      <w:r>
        <w:rPr>
          <w:spacing w:val="-14"/>
          <w:sz w:val="20"/>
        </w:rPr>
        <w:t> </w:t>
      </w:r>
      <w:r>
        <w:rPr>
          <w:sz w:val="20"/>
        </w:rPr>
        <w:t>all'approvazione</w:t>
      </w:r>
      <w:r>
        <w:rPr>
          <w:spacing w:val="-14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rendiconto</w:t>
      </w:r>
      <w:r>
        <w:rPr>
          <w:spacing w:val="-14"/>
          <w:sz w:val="20"/>
        </w:rPr>
        <w:t> </w:t>
      </w:r>
      <w:r>
        <w:rPr>
          <w:sz w:val="20"/>
        </w:rPr>
        <w:t>2024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all'assestamento</w:t>
      </w:r>
      <w:r>
        <w:rPr>
          <w:spacing w:val="28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Bilancio</w:t>
      </w:r>
      <w:r>
        <w:rPr>
          <w:spacing w:val="-13"/>
          <w:sz w:val="20"/>
        </w:rPr>
        <w:t> </w:t>
      </w:r>
      <w:r>
        <w:rPr>
          <w:sz w:val="20"/>
        </w:rPr>
        <w:t>finanziario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Heading1"/>
        <w:spacing w:before="47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spacing w:val="-2"/>
        </w:rPr>
        <w:t>Allegato</w:t>
      </w:r>
      <w:r>
        <w:rPr>
          <w:rFonts w:ascii="Arial"/>
          <w:spacing w:val="-3"/>
        </w:rPr>
        <w:t> </w:t>
      </w:r>
      <w:r>
        <w:rPr>
          <w:rFonts w:ascii="Arial"/>
          <w:spacing w:val="-10"/>
        </w:rPr>
        <w:t>A</w:t>
      </w:r>
    </w:p>
    <w:p>
      <w:pPr>
        <w:pStyle w:val="Heading1"/>
        <w:spacing w:after="0"/>
        <w:rPr>
          <w:rFonts w:ascii="Arial"/>
        </w:rPr>
        <w:sectPr>
          <w:type w:val="continuous"/>
          <w:pgSz w:w="23820" w:h="16840" w:orient="landscape"/>
          <w:pgMar w:top="1040" w:bottom="280" w:left="566" w:right="566"/>
          <w:cols w:num="2" w:equalWidth="0">
            <w:col w:w="10113" w:space="10104"/>
            <w:col w:w="2471"/>
          </w:cols>
        </w:sectPr>
      </w:pPr>
    </w:p>
    <w:p>
      <w:pPr>
        <w:spacing w:line="240" w:lineRule="auto" w:before="15" w:after="1"/>
        <w:rPr>
          <w:b/>
          <w:sz w:val="20"/>
        </w:rPr>
      </w:pPr>
    </w:p>
    <w:tbl>
      <w:tblPr>
        <w:tblW w:w="0" w:type="auto"/>
        <w:jc w:val="left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6"/>
        <w:gridCol w:w="7022"/>
        <w:gridCol w:w="2224"/>
        <w:gridCol w:w="1934"/>
        <w:gridCol w:w="1934"/>
        <w:gridCol w:w="4584"/>
        <w:gridCol w:w="1934"/>
      </w:tblGrid>
      <w:tr>
        <w:trPr>
          <w:trHeight w:val="647" w:hRule="atLeast"/>
        </w:trPr>
        <w:tc>
          <w:tcPr>
            <w:tcW w:w="2066" w:type="dxa"/>
          </w:tcPr>
          <w:p>
            <w:pPr>
              <w:pStyle w:val="TableParagraph"/>
              <w:spacing w:before="100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4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Settore</w:t>
            </w:r>
          </w:p>
        </w:tc>
        <w:tc>
          <w:tcPr>
            <w:tcW w:w="7022" w:type="dxa"/>
          </w:tcPr>
          <w:p>
            <w:pPr>
              <w:pStyle w:val="TableParagraph"/>
              <w:spacing w:before="100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153" w:righ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Descrizione</w:t>
            </w:r>
          </w:p>
        </w:tc>
        <w:tc>
          <w:tcPr>
            <w:tcW w:w="2224" w:type="dxa"/>
          </w:tcPr>
          <w:p>
            <w:pPr>
              <w:pStyle w:val="TableParagraph"/>
              <w:spacing w:line="268" w:lineRule="auto"/>
              <w:ind w:left="75" w:right="57" w:firstLine="33"/>
              <w:rPr>
                <w:b/>
                <w:sz w:val="13"/>
              </w:rPr>
            </w:pPr>
            <w:r>
              <w:rPr>
                <w:b/>
                <w:sz w:val="13"/>
              </w:rPr>
              <w:t>Avanzo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applicato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deliberazione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Consiglio 14 gennaio 2025, n. 1 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Ufficio di Presidenza n. 9 del</w:t>
            </w:r>
          </w:p>
          <w:p>
            <w:pPr>
              <w:pStyle w:val="TableParagraph"/>
              <w:spacing w:line="126" w:lineRule="exact"/>
              <w:ind w:left="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23.01.2025</w:t>
            </w:r>
          </w:p>
        </w:tc>
        <w:tc>
          <w:tcPr>
            <w:tcW w:w="1934" w:type="dxa"/>
          </w:tcPr>
          <w:p>
            <w:pPr>
              <w:pStyle w:val="TableParagraph"/>
              <w:spacing w:line="268" w:lineRule="auto" w:before="82"/>
              <w:ind w:left="287" w:right="244" w:firstLine="7"/>
              <w:rPr>
                <w:b/>
                <w:sz w:val="13"/>
              </w:rPr>
            </w:pPr>
            <w:r>
              <w:rPr>
                <w:b/>
                <w:sz w:val="13"/>
              </w:rPr>
              <w:t>Avanzo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applicare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seguito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approvazione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rendiconto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2024</w:t>
            </w:r>
          </w:p>
        </w:tc>
        <w:tc>
          <w:tcPr>
            <w:tcW w:w="1934" w:type="dxa"/>
          </w:tcPr>
          <w:p>
            <w:pPr>
              <w:pStyle w:val="TableParagraph"/>
              <w:spacing w:before="1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268" w:lineRule="auto"/>
              <w:ind w:left="544" w:hanging="4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Variazione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di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bilancio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2025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(competenza)</w:t>
            </w:r>
          </w:p>
        </w:tc>
        <w:tc>
          <w:tcPr>
            <w:tcW w:w="4584" w:type="dxa"/>
          </w:tcPr>
          <w:p>
            <w:pPr>
              <w:pStyle w:val="TableParagraph"/>
              <w:spacing w:before="100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Motivazioni</w:t>
            </w:r>
          </w:p>
        </w:tc>
        <w:tc>
          <w:tcPr>
            <w:tcW w:w="1934" w:type="dxa"/>
          </w:tcPr>
          <w:p>
            <w:pPr>
              <w:pStyle w:val="TableParagraph"/>
              <w:spacing w:before="100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49"/>
              <w:rPr>
                <w:b/>
                <w:sz w:val="13"/>
              </w:rPr>
            </w:pPr>
            <w:r>
              <w:rPr>
                <w:b/>
                <w:sz w:val="13"/>
              </w:rPr>
              <w:t>Capitolo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avanzo</w:t>
            </w:r>
          </w:p>
        </w:tc>
      </w:tr>
      <w:tr>
        <w:trPr>
          <w:trHeight w:val="849" w:hRule="atLeast"/>
        </w:trPr>
        <w:tc>
          <w:tcPr>
            <w:tcW w:w="2066" w:type="dxa"/>
            <w:vMerge w:val="restart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6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43"/>
              <w:jc w:val="left"/>
              <w:rPr>
                <w:sz w:val="17"/>
              </w:rPr>
            </w:pPr>
            <w:r>
              <w:rPr>
                <w:sz w:val="17"/>
              </w:rPr>
              <w:t>Bilancio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finanze</w:t>
            </w:r>
          </w:p>
        </w:tc>
        <w:tc>
          <w:tcPr>
            <w:tcW w:w="7022" w:type="dxa"/>
          </w:tcPr>
          <w:p>
            <w:pPr>
              <w:pStyle w:val="TableParagraph"/>
              <w:spacing w:line="259" w:lineRule="auto" w:before="116"/>
              <w:ind w:left="120" w:right="108"/>
              <w:rPr>
                <w:sz w:val="17"/>
              </w:rPr>
            </w:pPr>
            <w:r>
              <w:rPr>
                <w:sz w:val="17"/>
              </w:rPr>
              <w:t>Avanzo di amministrazione esercizio precedente - parte accantonata relativa alle quote non utilizzate dei fondi speciali per finanziamento provvedimenti legislativi del Consiglio regionale per spese in conto capitale - ex art. 49 c.5 d.lgs. 118/2011</w:t>
            </w:r>
          </w:p>
        </w:tc>
        <w:tc>
          <w:tcPr>
            <w:tcW w:w="2224" w:type="dxa"/>
          </w:tcPr>
          <w:p>
            <w:pPr>
              <w:pStyle w:val="TableParagraph"/>
              <w:spacing w:before="13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934" w:type="dxa"/>
          </w:tcPr>
          <w:p>
            <w:pPr>
              <w:pStyle w:val="TableParagraph"/>
              <w:spacing w:before="13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spacing w:line="259" w:lineRule="auto" w:before="116"/>
              <w:ind w:left="33" w:right="200"/>
              <w:jc w:val="left"/>
              <w:rPr>
                <w:sz w:val="17"/>
              </w:rPr>
            </w:pPr>
            <w:r>
              <w:rPr>
                <w:sz w:val="17"/>
              </w:rPr>
              <w:t>La quota è stata applicata al bilancio 2025 con deliberazione Consiglio n. 1 del 2025 e conseguente deliberazione Ufficio di presidenza 9 del 2025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2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line="259" w:lineRule="auto" w:before="116"/>
              <w:ind w:left="120" w:right="108"/>
              <w:rPr>
                <w:sz w:val="17"/>
              </w:rPr>
            </w:pPr>
            <w:r>
              <w:rPr>
                <w:sz w:val="17"/>
              </w:rPr>
              <w:t>Avanzo di amministrazione esercizio precedente - parte accantonata relativa alle quote non utilizzate dei fondi speciali per finanziamento provvedimenti legislativi del Consiglio regionale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per spese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correnti in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corso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di approvazione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ex art. 49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c.5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d.lgs. 118/2011</w:t>
            </w:r>
          </w:p>
        </w:tc>
        <w:tc>
          <w:tcPr>
            <w:tcW w:w="2224" w:type="dxa"/>
          </w:tcPr>
          <w:p>
            <w:pPr>
              <w:pStyle w:val="TableParagraph"/>
              <w:spacing w:before="13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3.459.500,00</w:t>
            </w:r>
          </w:p>
        </w:tc>
        <w:tc>
          <w:tcPr>
            <w:tcW w:w="1934" w:type="dxa"/>
          </w:tcPr>
          <w:p>
            <w:pPr>
              <w:pStyle w:val="TableParagraph"/>
              <w:spacing w:before="13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3.459.500,00</w:t>
            </w:r>
          </w:p>
        </w:tc>
        <w:tc>
          <w:tcPr>
            <w:tcW w:w="1934" w:type="dxa"/>
          </w:tcPr>
          <w:p>
            <w:pPr>
              <w:pStyle w:val="TableParagraph"/>
              <w:spacing w:before="13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4584" w:type="dxa"/>
          </w:tcPr>
          <w:p>
            <w:pPr>
              <w:pStyle w:val="TableParagraph"/>
              <w:spacing w:line="259" w:lineRule="auto" w:before="116"/>
              <w:ind w:left="33" w:right="200"/>
              <w:jc w:val="left"/>
              <w:rPr>
                <w:sz w:val="17"/>
              </w:rPr>
            </w:pPr>
            <w:r>
              <w:rPr>
                <w:sz w:val="17"/>
              </w:rPr>
              <w:t>La quota è stata applicata al bilancio 2025 con deliberazione Consiglio n. 1 del 2025 e conseguente deliberazione Ufficio di presidenza 9 del 2025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35" w:hRule="atLeast"/>
        </w:trPr>
        <w:tc>
          <w:tcPr>
            <w:tcW w:w="2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line="259" w:lineRule="auto" w:before="114"/>
              <w:ind w:left="2690" w:right="80" w:hanging="2492"/>
              <w:jc w:val="left"/>
              <w:rPr>
                <w:sz w:val="17"/>
              </w:rPr>
            </w:pPr>
            <w:r>
              <w:rPr>
                <w:sz w:val="17"/>
              </w:rPr>
              <w:t>Avanzo di amministrazione esercizio precedente - parte accantonata relativa al fondo rischi da contenzioso</w:t>
            </w:r>
          </w:p>
        </w:tc>
        <w:tc>
          <w:tcPr>
            <w:tcW w:w="222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4.456,40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4.456,40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4584" w:type="dxa"/>
          </w:tcPr>
          <w:p>
            <w:pPr>
              <w:pStyle w:val="TableParagraph"/>
              <w:spacing w:line="259" w:lineRule="auto" w:before="8"/>
              <w:ind w:left="33" w:right="200"/>
              <w:jc w:val="left"/>
              <w:rPr>
                <w:sz w:val="17"/>
              </w:rPr>
            </w:pPr>
            <w:r>
              <w:rPr>
                <w:sz w:val="17"/>
              </w:rPr>
              <w:t>La quota è stata applicata al bilancio 2025 con deliberazione Consiglio n. 1 del 2025 e conseguente</w:t>
            </w:r>
          </w:p>
          <w:p>
            <w:pPr>
              <w:pStyle w:val="TableParagraph"/>
              <w:spacing w:line="185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deliberazione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Ufficio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presidenza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9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03" w:hRule="atLeast"/>
        </w:trPr>
        <w:tc>
          <w:tcPr>
            <w:tcW w:w="2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line="182" w:lineRule="exact" w:before="1"/>
              <w:ind w:right="48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Totale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parte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accantonata</w:t>
            </w:r>
          </w:p>
        </w:tc>
        <w:tc>
          <w:tcPr>
            <w:tcW w:w="2224" w:type="dxa"/>
          </w:tcPr>
          <w:p>
            <w:pPr>
              <w:pStyle w:val="TableParagraph"/>
              <w:spacing w:line="182" w:lineRule="exact" w:before="1"/>
              <w:ind w:right="47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3.463.956,40</w:t>
            </w:r>
          </w:p>
        </w:tc>
        <w:tc>
          <w:tcPr>
            <w:tcW w:w="1934" w:type="dxa"/>
          </w:tcPr>
          <w:p>
            <w:pPr>
              <w:pStyle w:val="TableParagraph"/>
              <w:spacing w:line="182" w:lineRule="exact" w:before="1"/>
              <w:ind w:right="47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3.463.956,40</w:t>
            </w:r>
          </w:p>
        </w:tc>
        <w:tc>
          <w:tcPr>
            <w:tcW w:w="1934" w:type="dxa"/>
          </w:tcPr>
          <w:p>
            <w:pPr>
              <w:pStyle w:val="TableParagraph"/>
              <w:spacing w:line="182" w:lineRule="exact" w:before="1"/>
              <w:ind w:right="46"/>
              <w:jc w:val="right"/>
              <w:rPr>
                <w:i/>
                <w:sz w:val="17"/>
              </w:rPr>
            </w:pPr>
            <w:r>
              <w:rPr>
                <w:i/>
                <w:spacing w:val="-4"/>
                <w:sz w:val="17"/>
              </w:rPr>
              <w:t>0,00</w:t>
            </w:r>
          </w:p>
        </w:tc>
        <w:tc>
          <w:tcPr>
            <w:tcW w:w="45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065" w:hRule="atLeast"/>
        </w:trPr>
        <w:tc>
          <w:tcPr>
            <w:tcW w:w="2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before="13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1125" w:right="80" w:hanging="797"/>
              <w:jc w:val="left"/>
              <w:rPr>
                <w:sz w:val="17"/>
              </w:rPr>
            </w:pPr>
            <w:r>
              <w:rPr>
                <w:sz w:val="17"/>
              </w:rPr>
              <w:t>Avanzo di amministrazione esercizio precedente - parte vincolata relativa a vincoli derivanti da leggi e dai principi contabili - trasferimenti Agcom</w:t>
            </w:r>
          </w:p>
        </w:tc>
        <w:tc>
          <w:tcPr>
            <w:tcW w:w="222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521.853,06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527.639,79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5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5.786,73</w:t>
            </w:r>
          </w:p>
        </w:tc>
        <w:tc>
          <w:tcPr>
            <w:tcW w:w="4584" w:type="dxa"/>
          </w:tcPr>
          <w:p>
            <w:pPr>
              <w:pStyle w:val="TableParagraph"/>
              <w:spacing w:line="259" w:lineRule="auto" w:before="118"/>
              <w:ind w:left="33" w:right="200"/>
              <w:jc w:val="left"/>
              <w:rPr>
                <w:sz w:val="17"/>
              </w:rPr>
            </w:pPr>
            <w:r>
              <w:rPr>
                <w:sz w:val="17"/>
              </w:rPr>
              <w:t>Applicazione ulteriore quota avanzo vincolato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risultante dal Rendiconto del Consiglio per l'esercizio 2024 a seguito del riaccertamento ordinario di cui alla delibera Ufficio di presidenza n. 60 del 17.04.2025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9" w:right="36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</w:tr>
      <w:tr>
        <w:trPr>
          <w:trHeight w:val="635" w:hRule="atLeast"/>
        </w:trPr>
        <w:tc>
          <w:tcPr>
            <w:tcW w:w="2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line="259" w:lineRule="auto" w:before="8"/>
              <w:ind w:left="120" w:right="108"/>
              <w:rPr>
                <w:sz w:val="17"/>
              </w:rPr>
            </w:pPr>
            <w:r>
              <w:rPr>
                <w:sz w:val="17"/>
              </w:rPr>
              <w:t>Avanzo di amministrazione esercizio precedente - parte vincolata relativa a vincoli da trasferimenti ex art. 5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bis</w:t>
            </w:r>
            <w:r>
              <w:rPr>
                <w:spacing w:val="24"/>
                <w:sz w:val="17"/>
              </w:rPr>
              <w:t> </w:t>
            </w:r>
            <w:r>
              <w:rPr>
                <w:sz w:val="17"/>
              </w:rPr>
              <w:t>legge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regione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Toscana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n. 4/2008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- Osservatorio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legislativo</w:t>
            </w:r>
          </w:p>
          <w:p>
            <w:pPr>
              <w:pStyle w:val="TableParagraph"/>
              <w:spacing w:line="185" w:lineRule="exact"/>
              <w:ind w:left="120" w:right="111"/>
              <w:rPr>
                <w:sz w:val="17"/>
              </w:rPr>
            </w:pPr>
            <w:r>
              <w:rPr>
                <w:spacing w:val="-2"/>
                <w:sz w:val="17"/>
              </w:rPr>
              <w:t>interregionale</w:t>
            </w:r>
          </w:p>
        </w:tc>
        <w:tc>
          <w:tcPr>
            <w:tcW w:w="222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14.170,88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14.170,88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4584" w:type="dxa"/>
          </w:tcPr>
          <w:p>
            <w:pPr>
              <w:pStyle w:val="TableParagraph"/>
              <w:spacing w:line="259" w:lineRule="auto" w:before="8"/>
              <w:ind w:left="33" w:right="200"/>
              <w:jc w:val="left"/>
              <w:rPr>
                <w:sz w:val="17"/>
              </w:rPr>
            </w:pPr>
            <w:r>
              <w:rPr>
                <w:sz w:val="17"/>
              </w:rPr>
              <w:t>La quota è stata applicata al bilancio 2025 con deliberazione Consiglio n. 1 del 2025 e conseguente</w:t>
            </w:r>
          </w:p>
          <w:p>
            <w:pPr>
              <w:pStyle w:val="TableParagraph"/>
              <w:spacing w:line="185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deliberazione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Ufficio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presidenza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9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065" w:hRule="atLeast"/>
        </w:trPr>
        <w:tc>
          <w:tcPr>
            <w:tcW w:w="2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before="13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1077" w:right="80" w:hanging="872"/>
              <w:jc w:val="left"/>
              <w:rPr>
                <w:sz w:val="17"/>
              </w:rPr>
            </w:pPr>
            <w:r>
              <w:rPr>
                <w:sz w:val="17"/>
              </w:rPr>
              <w:t>Avanzo di amministrazione esercizio precedente - parte vincolata relativa a vincoli da trasferimenti rete Coordinamento Biblioteche regionali (Cobire)</w:t>
            </w:r>
          </w:p>
        </w:tc>
        <w:tc>
          <w:tcPr>
            <w:tcW w:w="222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27.360,00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39.860,00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12.500,00</w:t>
            </w:r>
          </w:p>
        </w:tc>
        <w:tc>
          <w:tcPr>
            <w:tcW w:w="4584" w:type="dxa"/>
          </w:tcPr>
          <w:p>
            <w:pPr>
              <w:pStyle w:val="TableParagraph"/>
              <w:spacing w:line="259" w:lineRule="auto" w:before="118"/>
              <w:ind w:left="33" w:right="200"/>
              <w:jc w:val="left"/>
              <w:rPr>
                <w:sz w:val="17"/>
              </w:rPr>
            </w:pPr>
            <w:r>
              <w:rPr>
                <w:sz w:val="17"/>
              </w:rPr>
              <w:t>Applicazione ulteriore quota avanzo vincolato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risultante dal Rendiconto del Consiglio per l'esercizio 2024 a seguito del riaccertamento ordinario di cui alla delibera Ufficio di presidenza n. 60 del 17.04.2025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9" w:right="36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</w:tr>
      <w:tr>
        <w:trPr>
          <w:trHeight w:val="635" w:hRule="atLeast"/>
        </w:trPr>
        <w:tc>
          <w:tcPr>
            <w:tcW w:w="2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line="259" w:lineRule="auto" w:before="114"/>
              <w:ind w:left="883" w:right="80" w:hanging="768"/>
              <w:jc w:val="left"/>
              <w:rPr>
                <w:sz w:val="17"/>
              </w:rPr>
            </w:pPr>
            <w:r>
              <w:rPr>
                <w:sz w:val="17"/>
              </w:rPr>
              <w:t>Avanzo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di amministrazione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esercizio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precedente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- parte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vincolata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relativa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ad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altri vincoli di cui al fondo oneri ex art. 27-ter legge Regione Toscana n. 3/2009</w:t>
            </w:r>
          </w:p>
        </w:tc>
        <w:tc>
          <w:tcPr>
            <w:tcW w:w="222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169,33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169,33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4584" w:type="dxa"/>
          </w:tcPr>
          <w:p>
            <w:pPr>
              <w:pStyle w:val="TableParagraph"/>
              <w:spacing w:line="259" w:lineRule="auto" w:before="8"/>
              <w:ind w:left="33" w:right="200"/>
              <w:jc w:val="left"/>
              <w:rPr>
                <w:sz w:val="17"/>
              </w:rPr>
            </w:pPr>
            <w:r>
              <w:rPr>
                <w:sz w:val="17"/>
              </w:rPr>
              <w:t>La quota è stata applicata al bilancio 2025 con deliberazione Consiglio n. 1 del 2025 e conseguente</w:t>
            </w:r>
          </w:p>
          <w:p>
            <w:pPr>
              <w:pStyle w:val="TableParagraph"/>
              <w:spacing w:line="185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deliberazione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Ufficio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presidenza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03" w:hRule="atLeast"/>
        </w:trPr>
        <w:tc>
          <w:tcPr>
            <w:tcW w:w="20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line="182" w:lineRule="exact" w:before="1"/>
              <w:ind w:right="48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Totale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parte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vincolata</w:t>
            </w:r>
          </w:p>
        </w:tc>
        <w:tc>
          <w:tcPr>
            <w:tcW w:w="2224" w:type="dxa"/>
          </w:tcPr>
          <w:p>
            <w:pPr>
              <w:pStyle w:val="TableParagraph"/>
              <w:spacing w:line="182" w:lineRule="exact" w:before="1"/>
              <w:ind w:right="47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563.553,27</w:t>
            </w:r>
          </w:p>
        </w:tc>
        <w:tc>
          <w:tcPr>
            <w:tcW w:w="1934" w:type="dxa"/>
          </w:tcPr>
          <w:p>
            <w:pPr>
              <w:pStyle w:val="TableParagraph"/>
              <w:spacing w:line="182" w:lineRule="exact" w:before="1"/>
              <w:ind w:right="47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581.840,00</w:t>
            </w:r>
          </w:p>
        </w:tc>
        <w:tc>
          <w:tcPr>
            <w:tcW w:w="1934" w:type="dxa"/>
          </w:tcPr>
          <w:p>
            <w:pPr>
              <w:pStyle w:val="TableParagraph"/>
              <w:spacing w:line="182" w:lineRule="exact" w:before="1"/>
              <w:ind w:right="46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18.286,73</w:t>
            </w:r>
          </w:p>
        </w:tc>
        <w:tc>
          <w:tcPr>
            <w:tcW w:w="45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35" w:hRule="atLeast"/>
        </w:trPr>
        <w:tc>
          <w:tcPr>
            <w:tcW w:w="2066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4" w:right="36"/>
              <w:rPr>
                <w:sz w:val="17"/>
              </w:rPr>
            </w:pPr>
            <w:r>
              <w:rPr>
                <w:sz w:val="17"/>
              </w:rPr>
              <w:t>Bilancio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finanze</w:t>
            </w:r>
          </w:p>
        </w:tc>
        <w:tc>
          <w:tcPr>
            <w:tcW w:w="7022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04"/>
              <w:jc w:val="left"/>
              <w:rPr>
                <w:sz w:val="17"/>
              </w:rPr>
            </w:pPr>
            <w:r>
              <w:rPr>
                <w:sz w:val="17"/>
              </w:rPr>
              <w:t>'Avanzo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amministrazione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esercizio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precedente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parte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destinata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agli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2"/>
                <w:sz w:val="17"/>
              </w:rPr>
              <w:t>investimenti</w:t>
            </w:r>
          </w:p>
        </w:tc>
        <w:tc>
          <w:tcPr>
            <w:tcW w:w="222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790.926,57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790.926,57</w:t>
            </w:r>
          </w:p>
        </w:tc>
        <w:tc>
          <w:tcPr>
            <w:tcW w:w="4584" w:type="dxa"/>
          </w:tcPr>
          <w:p>
            <w:pPr>
              <w:pStyle w:val="TableParagraph"/>
              <w:spacing w:line="259" w:lineRule="auto" w:before="8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Avanzo parte investimenti risultante dal Rendiconto del Consiglio per l'esercizio 2024 - deliberazione Consiglio n.</w:t>
            </w:r>
          </w:p>
          <w:p>
            <w:pPr>
              <w:pStyle w:val="TableParagraph"/>
              <w:spacing w:line="185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28.05.2025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9" w:right="34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</w:tr>
      <w:tr>
        <w:trPr>
          <w:trHeight w:val="203" w:hRule="atLeast"/>
        </w:trPr>
        <w:tc>
          <w:tcPr>
            <w:tcW w:w="20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line="182" w:lineRule="exact" w:before="1"/>
              <w:ind w:right="47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Totale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parte</w:t>
            </w:r>
            <w:r>
              <w:rPr>
                <w:i/>
                <w:spacing w:val="12"/>
                <w:sz w:val="17"/>
              </w:rPr>
              <w:t> </w:t>
            </w:r>
            <w:r>
              <w:rPr>
                <w:i/>
                <w:sz w:val="17"/>
              </w:rPr>
              <w:t>destinata</w:t>
            </w:r>
            <w:r>
              <w:rPr>
                <w:i/>
                <w:spacing w:val="12"/>
                <w:sz w:val="17"/>
              </w:rPr>
              <w:t> </w:t>
            </w:r>
            <w:r>
              <w:rPr>
                <w:i/>
                <w:sz w:val="17"/>
              </w:rPr>
              <w:t>agli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investimenti</w:t>
            </w:r>
          </w:p>
        </w:tc>
        <w:tc>
          <w:tcPr>
            <w:tcW w:w="2224" w:type="dxa"/>
          </w:tcPr>
          <w:p>
            <w:pPr>
              <w:pStyle w:val="TableParagraph"/>
              <w:spacing w:line="182" w:lineRule="exact" w:before="1"/>
              <w:ind w:right="47"/>
              <w:jc w:val="right"/>
              <w:rPr>
                <w:i/>
                <w:sz w:val="17"/>
              </w:rPr>
            </w:pPr>
            <w:r>
              <w:rPr>
                <w:i/>
                <w:spacing w:val="-4"/>
                <w:sz w:val="17"/>
              </w:rPr>
              <w:t>0,00</w:t>
            </w:r>
          </w:p>
        </w:tc>
        <w:tc>
          <w:tcPr>
            <w:tcW w:w="1934" w:type="dxa"/>
          </w:tcPr>
          <w:p>
            <w:pPr>
              <w:pStyle w:val="TableParagraph"/>
              <w:spacing w:line="182" w:lineRule="exact" w:before="1"/>
              <w:ind w:right="47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790.926,57</w:t>
            </w:r>
          </w:p>
        </w:tc>
        <w:tc>
          <w:tcPr>
            <w:tcW w:w="1934" w:type="dxa"/>
          </w:tcPr>
          <w:p>
            <w:pPr>
              <w:pStyle w:val="TableParagraph"/>
              <w:spacing w:line="182" w:lineRule="exact" w:before="1"/>
              <w:ind w:right="70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790.926,57</w:t>
            </w:r>
          </w:p>
        </w:tc>
        <w:tc>
          <w:tcPr>
            <w:tcW w:w="45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065" w:hRule="atLeast"/>
        </w:trPr>
        <w:tc>
          <w:tcPr>
            <w:tcW w:w="2066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4" w:right="36"/>
              <w:rPr>
                <w:sz w:val="17"/>
              </w:rPr>
            </w:pPr>
            <w:r>
              <w:rPr>
                <w:sz w:val="17"/>
              </w:rPr>
              <w:t>Bilancio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finanze</w:t>
            </w:r>
          </w:p>
        </w:tc>
        <w:tc>
          <w:tcPr>
            <w:tcW w:w="7022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z w:val="17"/>
              </w:rPr>
              <w:t>Utilizzo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avanzo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amministrazione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esercizio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precedente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avanzo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libero</w:t>
            </w:r>
          </w:p>
        </w:tc>
        <w:tc>
          <w:tcPr>
            <w:tcW w:w="222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1.377.883,68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5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1.377.883,68</w:t>
            </w:r>
          </w:p>
        </w:tc>
        <w:tc>
          <w:tcPr>
            <w:tcW w:w="4584" w:type="dxa"/>
          </w:tcPr>
          <w:p>
            <w:pPr>
              <w:pStyle w:val="TableParagraph"/>
              <w:spacing w:before="28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33" w:right="68"/>
              <w:jc w:val="left"/>
              <w:rPr>
                <w:sz w:val="17"/>
              </w:rPr>
            </w:pPr>
            <w:r>
              <w:rPr>
                <w:sz w:val="17"/>
              </w:rPr>
              <w:t>Avanzo parte disponibile risultante dal Rendiconto del Consiglio per l'esercizio 2024 - deliberazione Consiglio n. 36 del 28.05.2025</w:t>
            </w:r>
          </w:p>
        </w:tc>
        <w:tc>
          <w:tcPr>
            <w:tcW w:w="1934" w:type="dxa"/>
          </w:tcPr>
          <w:p>
            <w:pPr>
              <w:pStyle w:val="TableParagraph"/>
              <w:spacing w:before="118"/>
              <w:ind w:left="49" w:right="36"/>
              <w:rPr>
                <w:sz w:val="17"/>
              </w:rPr>
            </w:pPr>
            <w:r>
              <w:rPr>
                <w:sz w:val="17"/>
              </w:rPr>
              <w:t>cap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20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parte</w:t>
            </w:r>
          </w:p>
          <w:p>
            <w:pPr>
              <w:pStyle w:val="TableParagraph"/>
              <w:spacing w:line="259" w:lineRule="auto" w:before="16"/>
              <w:ind w:left="49" w:right="33"/>
              <w:rPr>
                <w:sz w:val="17"/>
              </w:rPr>
            </w:pPr>
            <w:r>
              <w:rPr>
                <w:sz w:val="17"/>
              </w:rPr>
              <w:t>investimenti </w:t>
            </w:r>
            <w:r>
              <w:rPr>
                <w:sz w:val="17"/>
              </w:rPr>
              <w:t>201.937,68 cap. 3 parte corrente </w:t>
            </w:r>
            <w:r>
              <w:rPr>
                <w:spacing w:val="-2"/>
                <w:sz w:val="17"/>
              </w:rPr>
              <w:t>1.175.946</w:t>
            </w:r>
          </w:p>
        </w:tc>
      </w:tr>
      <w:tr>
        <w:trPr>
          <w:trHeight w:val="203" w:hRule="atLeast"/>
        </w:trPr>
        <w:tc>
          <w:tcPr>
            <w:tcW w:w="20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line="182" w:lineRule="exact" w:before="1"/>
              <w:ind w:right="48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Totale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avanzo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libero</w:t>
            </w:r>
          </w:p>
        </w:tc>
        <w:tc>
          <w:tcPr>
            <w:tcW w:w="2224" w:type="dxa"/>
          </w:tcPr>
          <w:p>
            <w:pPr>
              <w:pStyle w:val="TableParagraph"/>
              <w:spacing w:line="182" w:lineRule="exact" w:before="1"/>
              <w:ind w:right="47"/>
              <w:jc w:val="right"/>
              <w:rPr>
                <w:i/>
                <w:sz w:val="17"/>
              </w:rPr>
            </w:pPr>
            <w:r>
              <w:rPr>
                <w:i/>
                <w:spacing w:val="-4"/>
                <w:sz w:val="17"/>
              </w:rPr>
              <w:t>0,00</w:t>
            </w:r>
          </w:p>
        </w:tc>
        <w:tc>
          <w:tcPr>
            <w:tcW w:w="1934" w:type="dxa"/>
          </w:tcPr>
          <w:p>
            <w:pPr>
              <w:pStyle w:val="TableParagraph"/>
              <w:spacing w:line="182" w:lineRule="exact" w:before="1"/>
              <w:ind w:right="47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1.377.883,68</w:t>
            </w:r>
          </w:p>
        </w:tc>
        <w:tc>
          <w:tcPr>
            <w:tcW w:w="1934" w:type="dxa"/>
          </w:tcPr>
          <w:p>
            <w:pPr>
              <w:pStyle w:val="TableParagraph"/>
              <w:spacing w:line="182" w:lineRule="exact" w:before="1"/>
              <w:ind w:right="94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1.377.883,68</w:t>
            </w:r>
          </w:p>
        </w:tc>
        <w:tc>
          <w:tcPr>
            <w:tcW w:w="45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20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22" w:type="dxa"/>
          </w:tcPr>
          <w:p>
            <w:pPr>
              <w:pStyle w:val="TableParagraph"/>
              <w:spacing w:line="182" w:lineRule="exact" w:before="8"/>
              <w:ind w:left="120" w:right="10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Totale</w:t>
            </w:r>
          </w:p>
        </w:tc>
        <w:tc>
          <w:tcPr>
            <w:tcW w:w="2224" w:type="dxa"/>
          </w:tcPr>
          <w:p>
            <w:pPr>
              <w:pStyle w:val="TableParagraph"/>
              <w:spacing w:line="182" w:lineRule="exact" w:before="8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4.027.509,67</w:t>
            </w:r>
          </w:p>
        </w:tc>
        <w:tc>
          <w:tcPr>
            <w:tcW w:w="1934" w:type="dxa"/>
          </w:tcPr>
          <w:p>
            <w:pPr>
              <w:pStyle w:val="TableParagraph"/>
              <w:spacing w:line="182" w:lineRule="exact" w:before="8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6.214.606,65</w:t>
            </w:r>
          </w:p>
        </w:tc>
        <w:tc>
          <w:tcPr>
            <w:tcW w:w="1934" w:type="dxa"/>
          </w:tcPr>
          <w:p>
            <w:pPr>
              <w:pStyle w:val="TableParagraph"/>
              <w:spacing w:line="182" w:lineRule="exact" w:before="8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2.187.096,98</w:t>
            </w:r>
          </w:p>
        </w:tc>
        <w:tc>
          <w:tcPr>
            <w:tcW w:w="45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60"/>
        <w:ind w:left="520" w:right="0" w:firstLine="0"/>
        <w:jc w:val="left"/>
        <w:rPr>
          <w:sz w:val="20"/>
        </w:rPr>
      </w:pPr>
      <w:r>
        <w:rPr>
          <w:sz w:val="20"/>
        </w:rPr>
        <w:t>Variazioni</w:t>
      </w:r>
      <w:r>
        <w:rPr>
          <w:spacing w:val="-14"/>
          <w:sz w:val="20"/>
        </w:rPr>
        <w:t> </w:t>
      </w:r>
      <w:r>
        <w:rPr>
          <w:sz w:val="20"/>
        </w:rPr>
        <w:t>conseguenti</w:t>
      </w:r>
      <w:r>
        <w:rPr>
          <w:spacing w:val="-14"/>
          <w:sz w:val="20"/>
        </w:rPr>
        <w:t> </w:t>
      </w:r>
      <w:r>
        <w:rPr>
          <w:sz w:val="20"/>
        </w:rPr>
        <w:t>al</w:t>
      </w:r>
      <w:r>
        <w:rPr>
          <w:spacing w:val="-14"/>
          <w:sz w:val="20"/>
        </w:rPr>
        <w:t> </w:t>
      </w:r>
      <w:r>
        <w:rPr>
          <w:sz w:val="20"/>
        </w:rPr>
        <w:t>riequilibrio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bilancio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2025</w:t>
      </w:r>
    </w:p>
    <w:p>
      <w:pPr>
        <w:spacing w:line="240" w:lineRule="auto" w:before="3" w:after="0"/>
        <w:rPr>
          <w:sz w:val="14"/>
        </w:rPr>
      </w:pPr>
    </w:p>
    <w:tbl>
      <w:tblPr>
        <w:tblW w:w="0" w:type="auto"/>
        <w:jc w:val="left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6"/>
        <w:gridCol w:w="7022"/>
        <w:gridCol w:w="2224"/>
        <w:gridCol w:w="8452"/>
        <w:gridCol w:w="1934"/>
      </w:tblGrid>
      <w:tr>
        <w:trPr>
          <w:trHeight w:val="431" w:hRule="atLeast"/>
        </w:trPr>
        <w:tc>
          <w:tcPr>
            <w:tcW w:w="2066" w:type="dxa"/>
          </w:tcPr>
          <w:p>
            <w:pPr>
              <w:pStyle w:val="TableParagraph"/>
              <w:spacing w:before="118"/>
              <w:ind w:left="44" w:righ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Settore</w:t>
            </w:r>
          </w:p>
        </w:tc>
        <w:tc>
          <w:tcPr>
            <w:tcW w:w="7022" w:type="dxa"/>
          </w:tcPr>
          <w:p>
            <w:pPr>
              <w:pStyle w:val="TableParagraph"/>
              <w:spacing w:before="118"/>
              <w:ind w:left="120" w:right="1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Descrizione</w:t>
            </w:r>
          </w:p>
        </w:tc>
        <w:tc>
          <w:tcPr>
            <w:tcW w:w="2224" w:type="dxa"/>
          </w:tcPr>
          <w:p>
            <w:pPr>
              <w:pStyle w:val="TableParagraph"/>
              <w:spacing w:before="8"/>
              <w:ind w:left="1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Variazione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bilancio</w:t>
            </w:r>
          </w:p>
          <w:p>
            <w:pPr>
              <w:pStyle w:val="TableParagraph"/>
              <w:spacing w:line="182" w:lineRule="exact" w:before="25"/>
              <w:ind w:left="1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2025</w:t>
            </w:r>
          </w:p>
        </w:tc>
        <w:tc>
          <w:tcPr>
            <w:tcW w:w="8452" w:type="dxa"/>
          </w:tcPr>
          <w:p>
            <w:pPr>
              <w:pStyle w:val="TableParagraph"/>
              <w:spacing w:before="114"/>
              <w:ind w:left="1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Motivazioni</w:t>
            </w:r>
          </w:p>
        </w:tc>
        <w:tc>
          <w:tcPr>
            <w:tcW w:w="1934" w:type="dxa"/>
          </w:tcPr>
          <w:p>
            <w:pPr>
              <w:pStyle w:val="TableParagraph"/>
              <w:spacing w:before="130"/>
              <w:ind w:left="49" w:right="33"/>
              <w:rPr>
                <w:sz w:val="15"/>
              </w:rPr>
            </w:pPr>
            <w:r>
              <w:rPr>
                <w:sz w:val="15"/>
              </w:rPr>
              <w:t>Capitolo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4"/>
                <w:sz w:val="15"/>
              </w:rPr>
              <w:t>puro</w:t>
            </w:r>
          </w:p>
        </w:tc>
      </w:tr>
      <w:tr>
        <w:trPr>
          <w:trHeight w:val="1065" w:hRule="atLeast"/>
        </w:trPr>
        <w:tc>
          <w:tcPr>
            <w:tcW w:w="2066" w:type="dxa"/>
          </w:tcPr>
          <w:p>
            <w:pPr>
              <w:pStyle w:val="TableParagraph"/>
              <w:spacing w:line="259" w:lineRule="auto" w:before="13"/>
              <w:ind w:left="44" w:right="31"/>
              <w:rPr>
                <w:sz w:val="17"/>
              </w:rPr>
            </w:pPr>
            <w:r>
              <w:rPr>
                <w:sz w:val="17"/>
              </w:rPr>
              <w:t>Iniziative istituzionali e </w:t>
            </w:r>
            <w:r>
              <w:rPr>
                <w:spacing w:val="-2"/>
                <w:sz w:val="17"/>
              </w:rPr>
              <w:t>contributi.</w:t>
            </w:r>
          </w:p>
          <w:p>
            <w:pPr>
              <w:pStyle w:val="TableParagraph"/>
              <w:spacing w:line="259" w:lineRule="auto"/>
              <w:ind w:left="182" w:right="167" w:hanging="2"/>
              <w:rPr>
                <w:sz w:val="17"/>
              </w:rPr>
            </w:pPr>
            <w:r>
              <w:rPr>
                <w:sz w:val="17"/>
              </w:rPr>
              <w:t>Rappresentanza e cerimoniale. Servizi </w:t>
            </w:r>
            <w:r>
              <w:rPr>
                <w:sz w:val="17"/>
              </w:rPr>
              <w:t>di</w:t>
            </w:r>
          </w:p>
          <w:p>
            <w:pPr>
              <w:pStyle w:val="TableParagraph"/>
              <w:spacing w:line="187" w:lineRule="exact"/>
              <w:ind w:left="44" w:right="33"/>
              <w:rPr>
                <w:sz w:val="17"/>
              </w:rPr>
            </w:pPr>
            <w:r>
              <w:rPr>
                <w:spacing w:val="-2"/>
                <w:sz w:val="17"/>
              </w:rPr>
              <w:t>supporto</w:t>
            </w:r>
          </w:p>
        </w:tc>
        <w:tc>
          <w:tcPr>
            <w:tcW w:w="7022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sz w:val="17"/>
              </w:rPr>
            </w:pPr>
          </w:p>
          <w:p>
            <w:pPr>
              <w:pStyle w:val="TableParagraph"/>
              <w:tabs>
                <w:tab w:pos="4589" w:val="left" w:leader="none"/>
              </w:tabs>
              <w:ind w:left="10"/>
              <w:rPr>
                <w:sz w:val="17"/>
              </w:rPr>
            </w:pPr>
            <w:r>
              <w:rPr>
                <w:sz w:val="17"/>
              </w:rPr>
              <w:t>Entrate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extratributarie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Rimborsi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altre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entrate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2"/>
                <w:sz w:val="17"/>
              </w:rPr>
              <w:t>correnti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'</w:t>
            </w:r>
          </w:p>
        </w:tc>
        <w:tc>
          <w:tcPr>
            <w:tcW w:w="2224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44"/>
              <w:jc w:val="left"/>
              <w:rPr>
                <w:sz w:val="17"/>
              </w:rPr>
            </w:pPr>
          </w:p>
          <w:p>
            <w:pPr>
              <w:pStyle w:val="TableParagraph"/>
              <w:ind w:left="141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15.000,00</w:t>
            </w:r>
          </w:p>
        </w:tc>
        <w:tc>
          <w:tcPr>
            <w:tcW w:w="8452" w:type="dxa"/>
          </w:tcPr>
          <w:p>
            <w:pPr>
              <w:pStyle w:val="TableParagraph"/>
              <w:spacing w:before="129"/>
              <w:jc w:val="left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2816" w:hanging="2444"/>
              <w:jc w:val="left"/>
              <w:rPr>
                <w:sz w:val="17"/>
              </w:rPr>
            </w:pPr>
            <w:r>
              <w:rPr>
                <w:sz w:val="17"/>
              </w:rPr>
              <w:t>Maggiore entrata accertata relativa alla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legge regionale 4/2023: Revoca del contributo concesso al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Comune di Ortignano Raggiolo (AR)</w:t>
            </w:r>
          </w:p>
        </w:tc>
        <w:tc>
          <w:tcPr>
            <w:tcW w:w="1934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02"/>
              <w:jc w:val="left"/>
              <w:rPr>
                <w:sz w:val="15"/>
              </w:rPr>
            </w:pPr>
          </w:p>
          <w:p>
            <w:pPr>
              <w:pStyle w:val="TableParagraph"/>
              <w:ind w:left="49" w:right="36"/>
              <w:rPr>
                <w:sz w:val="15"/>
              </w:rPr>
            </w:pPr>
            <w:r>
              <w:rPr>
                <w:spacing w:val="-4"/>
                <w:sz w:val="15"/>
              </w:rPr>
              <w:t>3059</w:t>
            </w:r>
          </w:p>
        </w:tc>
      </w:tr>
    </w:tbl>
    <w:p>
      <w:pPr>
        <w:spacing w:line="240" w:lineRule="auto" w:before="2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1977740</wp:posOffset>
                </wp:positionH>
                <wp:positionV relativeFrom="paragraph">
                  <wp:posOffset>295389</wp:posOffset>
                </wp:positionV>
                <wp:extent cx="5878195" cy="14668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78195" cy="146685"/>
                          <a:chExt cx="5878195" cy="14668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4462271" y="3047"/>
                            <a:ext cx="1412875" cy="1403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1161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2.202.096,98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4459605" cy="1403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1" w:right="0" w:firstLine="0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5.7276pt;margin-top:23.259024pt;width:462.85pt;height:11.55pt;mso-position-horizontal-relative:page;mso-position-vertical-relative:paragraph;z-index:-15728640;mso-wrap-distance-left:0;mso-wrap-distance-right:0" id="docshapegroup1" coordorigin="3115,465" coordsize="9257,231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141;top:469;width:2225;height:221" type="#_x0000_t202" id="docshape2" filled="false" stroked="true" strokeweight=".48pt" strokecolor="#000000">
                  <v:textbox inset="0,0,0,0">
                    <w:txbxContent>
                      <w:p>
                        <w:pPr>
                          <w:spacing w:before="8"/>
                          <w:ind w:left="1161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</w:rPr>
                          <w:t>2.202.096,98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19;top:469;width:7023;height:221" type="#_x0000_t202" id="docshape3" filled="false" stroked="true" strokeweight=".48pt" strokecolor="#000000">
                  <v:textbox inset="0,0,0,0">
                    <w:txbxContent>
                      <w:p>
                        <w:pPr>
                          <w:spacing w:before="8"/>
                          <w:ind w:left="1" w:right="0" w:firstLine="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Totale</w:t>
                        </w:r>
                        <w:r>
                          <w:rPr>
                            <w:b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generale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type w:val="continuous"/>
          <w:pgSz w:w="23820" w:h="16840" w:orient="landscape"/>
          <w:pgMar w:top="1040" w:bottom="280" w:left="566" w:right="566"/>
        </w:sectPr>
      </w:pPr>
    </w:p>
    <w:p>
      <w:pPr>
        <w:pStyle w:val="BodyText"/>
        <w:tabs>
          <w:tab w:pos="21604" w:val="left" w:leader="none"/>
        </w:tabs>
        <w:spacing w:before="63"/>
        <w:ind w:left="131"/>
        <w:rPr>
          <w:b w:val="0"/>
        </w:rPr>
      </w:pPr>
      <w:r>
        <w:rPr/>
        <w:t>Assestamento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Variazione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Bilancio</w:t>
      </w:r>
      <w:r>
        <w:rPr>
          <w:spacing w:val="-2"/>
        </w:rPr>
        <w:t> </w:t>
      </w:r>
      <w:r>
        <w:rPr/>
        <w:t>2025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Avanzo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Spesa</w:t>
      </w:r>
      <w:r>
        <w:rPr/>
        <w:tab/>
      </w:r>
      <w:r>
        <w:rPr>
          <w:b w:val="0"/>
        </w:rPr>
        <w:t>ALLEGATO</w:t>
      </w:r>
      <w:r>
        <w:rPr>
          <w:b w:val="0"/>
          <w:spacing w:val="-6"/>
        </w:rPr>
        <w:t> </w:t>
      </w:r>
      <w:r>
        <w:rPr>
          <w:b w:val="0"/>
          <w:spacing w:val="-10"/>
        </w:rPr>
        <w:t>A</w:t>
      </w:r>
    </w:p>
    <w:p>
      <w:pPr>
        <w:spacing w:line="240" w:lineRule="auto" w:before="17"/>
        <w:rPr>
          <w:sz w:val="15"/>
        </w:rPr>
      </w:pPr>
    </w:p>
    <w:p>
      <w:pPr>
        <w:spacing w:before="0"/>
        <w:ind w:left="131" w:right="0" w:firstLine="0"/>
        <w:jc w:val="left"/>
        <w:rPr>
          <w:sz w:val="15"/>
        </w:rPr>
      </w:pPr>
      <w:r>
        <w:rPr>
          <w:sz w:val="15"/>
        </w:rPr>
        <w:t>Variazioni</w:t>
      </w:r>
      <w:r>
        <w:rPr>
          <w:spacing w:val="-3"/>
          <w:sz w:val="15"/>
        </w:rPr>
        <w:t> </w:t>
      </w:r>
      <w:r>
        <w:rPr>
          <w:sz w:val="15"/>
        </w:rPr>
        <w:t>conseguenti</w:t>
      </w:r>
      <w:r>
        <w:rPr>
          <w:spacing w:val="-3"/>
          <w:sz w:val="15"/>
        </w:rPr>
        <w:t> </w:t>
      </w:r>
      <w:r>
        <w:rPr>
          <w:sz w:val="15"/>
        </w:rPr>
        <w:t>all'approvazione</w:t>
      </w:r>
      <w:r>
        <w:rPr>
          <w:spacing w:val="-3"/>
          <w:sz w:val="15"/>
        </w:rPr>
        <w:t> </w:t>
      </w:r>
      <w:r>
        <w:rPr>
          <w:sz w:val="15"/>
        </w:rPr>
        <w:t>del</w:t>
      </w:r>
      <w:r>
        <w:rPr>
          <w:spacing w:val="-3"/>
          <w:sz w:val="15"/>
        </w:rPr>
        <w:t> </w:t>
      </w:r>
      <w:r>
        <w:rPr>
          <w:sz w:val="15"/>
        </w:rPr>
        <w:t>rendiconto</w:t>
      </w:r>
      <w:r>
        <w:rPr>
          <w:spacing w:val="-3"/>
          <w:sz w:val="15"/>
        </w:rPr>
        <w:t> </w:t>
      </w:r>
      <w:r>
        <w:rPr>
          <w:sz w:val="15"/>
        </w:rPr>
        <w:t>2024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all'assestamento</w:t>
      </w:r>
      <w:r>
        <w:rPr>
          <w:spacing w:val="-3"/>
          <w:sz w:val="15"/>
        </w:rPr>
        <w:t> </w:t>
      </w:r>
      <w:r>
        <w:rPr>
          <w:sz w:val="15"/>
        </w:rPr>
        <w:t>del</w:t>
      </w:r>
      <w:r>
        <w:rPr>
          <w:spacing w:val="-3"/>
          <w:sz w:val="15"/>
        </w:rPr>
        <w:t> </w:t>
      </w:r>
      <w:r>
        <w:rPr>
          <w:sz w:val="15"/>
        </w:rPr>
        <w:t>Bilancio</w:t>
      </w:r>
      <w:r>
        <w:rPr>
          <w:spacing w:val="-3"/>
          <w:sz w:val="15"/>
        </w:rPr>
        <w:t> </w:t>
      </w:r>
      <w:r>
        <w:rPr>
          <w:sz w:val="15"/>
        </w:rPr>
        <w:t>finanziario</w:t>
      </w:r>
      <w:r>
        <w:rPr>
          <w:spacing w:val="-2"/>
          <w:sz w:val="15"/>
        </w:rPr>
        <w:t> </w:t>
      </w:r>
      <w:r>
        <w:rPr>
          <w:spacing w:val="-4"/>
          <w:sz w:val="15"/>
        </w:rPr>
        <w:t>2025</w:t>
      </w:r>
    </w:p>
    <w:p>
      <w:pPr>
        <w:spacing w:line="240" w:lineRule="auto" w:before="3" w:after="0"/>
        <w:rPr>
          <w:sz w:val="16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761"/>
        <w:gridCol w:w="1075"/>
        <w:gridCol w:w="775"/>
        <w:gridCol w:w="566"/>
        <w:gridCol w:w="1276"/>
        <w:gridCol w:w="1276"/>
        <w:gridCol w:w="4715"/>
        <w:gridCol w:w="1782"/>
        <w:gridCol w:w="1600"/>
        <w:gridCol w:w="6064"/>
      </w:tblGrid>
      <w:tr>
        <w:trPr>
          <w:trHeight w:val="537" w:hRule="atLeast"/>
        </w:trPr>
        <w:tc>
          <w:tcPr>
            <w:tcW w:w="2568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SETTORE</w:t>
            </w:r>
          </w:p>
        </w:tc>
        <w:tc>
          <w:tcPr>
            <w:tcW w:w="761" w:type="dxa"/>
          </w:tcPr>
          <w:p>
            <w:pPr>
              <w:pStyle w:val="TableParagraph"/>
              <w:spacing w:line="167" w:lineRule="exact"/>
              <w:ind w:left="12" w:right="6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Tipo</w:t>
            </w:r>
          </w:p>
          <w:p>
            <w:pPr>
              <w:pStyle w:val="TableParagraph"/>
              <w:spacing w:line="180" w:lineRule="atLeast"/>
              <w:ind w:left="12" w:right="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stanziam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ento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11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CAPITOLO</w:t>
            </w:r>
          </w:p>
        </w:tc>
        <w:tc>
          <w:tcPr>
            <w:tcW w:w="775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Miss</w:t>
            </w:r>
          </w:p>
        </w:tc>
        <w:tc>
          <w:tcPr>
            <w:tcW w:w="56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10" w:righ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Progr.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Titolo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3"/>
              <w:rPr>
                <w:b/>
                <w:sz w:val="15"/>
              </w:rPr>
            </w:pPr>
            <w:r>
              <w:rPr>
                <w:b/>
                <w:sz w:val="15"/>
              </w:rPr>
              <w:t>PdC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IV </w:t>
            </w:r>
            <w:r>
              <w:rPr>
                <w:b/>
                <w:spacing w:val="-2"/>
                <w:sz w:val="15"/>
              </w:rPr>
              <w:t>livello</w:t>
            </w:r>
          </w:p>
        </w:tc>
        <w:tc>
          <w:tcPr>
            <w:tcW w:w="4715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Descrizione</w:t>
            </w:r>
          </w:p>
        </w:tc>
        <w:tc>
          <w:tcPr>
            <w:tcW w:w="1782" w:type="dxa"/>
          </w:tcPr>
          <w:p>
            <w:pPr>
              <w:pStyle w:val="TableParagraph"/>
              <w:spacing w:line="261" w:lineRule="auto" w:before="88"/>
              <w:ind w:left="727" w:hanging="67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Variazione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competenza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1600" w:type="dxa"/>
          </w:tcPr>
          <w:p>
            <w:pPr>
              <w:pStyle w:val="TableParagraph"/>
              <w:spacing w:line="261" w:lineRule="auto" w:before="88"/>
              <w:ind w:left="637" w:hanging="4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Variazione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cassa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6064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79" w:right="5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Motivazione</w:t>
            </w:r>
          </w:p>
        </w:tc>
      </w:tr>
      <w:tr>
        <w:trPr>
          <w:trHeight w:val="743" w:hRule="atLeast"/>
        </w:trPr>
        <w:tc>
          <w:tcPr>
            <w:tcW w:w="2568" w:type="dxa"/>
          </w:tcPr>
          <w:p>
            <w:pPr>
              <w:pStyle w:val="TableParagraph"/>
              <w:spacing w:line="252" w:lineRule="auto" w:before="88"/>
              <w:ind w:left="35" w:right="17" w:firstLine="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Assistenza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al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Difensore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civico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ai</w:t>
            </w:r>
            <w:r>
              <w:rPr>
                <w:rFonts w:ascii="Times New Roman"/>
                <w:spacing w:val="40"/>
                <w:sz w:val="15"/>
              </w:rPr>
              <w:t> </w:t>
            </w:r>
            <w:r>
              <w:rPr>
                <w:rFonts w:ascii="Calibri"/>
                <w:sz w:val="15"/>
              </w:rPr>
              <w:t>Garanti.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Assistenza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generale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al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Corecom.</w:t>
            </w:r>
          </w:p>
          <w:p>
            <w:pPr>
              <w:pStyle w:val="TableParagraph"/>
              <w:spacing w:line="183" w:lineRule="exact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Biblioteca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documentazione</w:t>
            </w:r>
          </w:p>
        </w:tc>
        <w:tc>
          <w:tcPr>
            <w:tcW w:w="761" w:type="dxa"/>
          </w:tcPr>
          <w:p>
            <w:pPr>
              <w:pStyle w:val="TableParagraph"/>
              <w:spacing w:before="108"/>
              <w:jc w:val="left"/>
              <w:rPr>
                <w:sz w:val="15"/>
              </w:rPr>
            </w:pPr>
          </w:p>
          <w:p>
            <w:pPr>
              <w:pStyle w:val="TableParagraph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8"/>
              <w:jc w:val="left"/>
              <w:rPr>
                <w:sz w:val="15"/>
              </w:rPr>
            </w:pPr>
          </w:p>
          <w:p>
            <w:pPr>
              <w:pStyle w:val="TableParagraph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10654</w:t>
            </w:r>
          </w:p>
        </w:tc>
        <w:tc>
          <w:tcPr>
            <w:tcW w:w="775" w:type="dxa"/>
          </w:tcPr>
          <w:p>
            <w:pPr>
              <w:pStyle w:val="TableParagraph"/>
              <w:spacing w:before="112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112"/>
              <w:jc w:val="left"/>
              <w:rPr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2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2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1030299</w:t>
            </w:r>
          </w:p>
        </w:tc>
        <w:tc>
          <w:tcPr>
            <w:tcW w:w="4715" w:type="dxa"/>
          </w:tcPr>
          <w:p>
            <w:pPr>
              <w:pStyle w:val="TableParagraph"/>
              <w:spacing w:before="21"/>
              <w:jc w:val="left"/>
              <w:rPr>
                <w:sz w:val="15"/>
              </w:rPr>
            </w:pPr>
          </w:p>
          <w:p>
            <w:pPr>
              <w:pStyle w:val="TableParagraph"/>
              <w:spacing w:line="254" w:lineRule="auto"/>
              <w:ind w:left="683" w:hanging="334"/>
              <w:jc w:val="left"/>
              <w:rPr>
                <w:sz w:val="15"/>
              </w:rPr>
            </w:pPr>
            <w:r>
              <w:rPr>
                <w:sz w:val="15"/>
              </w:rPr>
              <w:t>CORECOM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SERVIZI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L'ATTUAZIONE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PIANO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 ATTIVITA PER LA GESTIONE DELLE DELEGHE</w:t>
            </w:r>
          </w:p>
        </w:tc>
        <w:tc>
          <w:tcPr>
            <w:tcW w:w="1782" w:type="dxa"/>
          </w:tcPr>
          <w:p>
            <w:pPr>
              <w:pStyle w:val="TableParagraph"/>
              <w:spacing w:before="112"/>
              <w:jc w:val="left"/>
              <w:rPr>
                <w:sz w:val="15"/>
              </w:rPr>
            </w:pPr>
          </w:p>
          <w:p>
            <w:pPr>
              <w:pStyle w:val="TableParagraph"/>
              <w:ind w:left="23" w:right="4"/>
              <w:rPr>
                <w:sz w:val="15"/>
              </w:rPr>
            </w:pPr>
            <w:r>
              <w:rPr>
                <w:spacing w:val="-2"/>
                <w:sz w:val="15"/>
              </w:rPr>
              <w:t>5.786,73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2"/>
              <w:jc w:val="left"/>
              <w:rPr>
                <w:sz w:val="15"/>
              </w:rPr>
            </w:pPr>
          </w:p>
          <w:p>
            <w:pPr>
              <w:pStyle w:val="TableParagraph"/>
              <w:ind w:left="24" w:right="3"/>
              <w:rPr>
                <w:sz w:val="15"/>
              </w:rPr>
            </w:pPr>
            <w:r>
              <w:rPr>
                <w:spacing w:val="-2"/>
                <w:sz w:val="15"/>
              </w:rPr>
              <w:t>5.786,73</w:t>
            </w:r>
          </w:p>
        </w:tc>
        <w:tc>
          <w:tcPr>
            <w:tcW w:w="6064" w:type="dxa"/>
          </w:tcPr>
          <w:p>
            <w:pPr>
              <w:pStyle w:val="TableParagraph"/>
              <w:spacing w:line="254" w:lineRule="auto" w:before="10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Ulteriori quota di avanzo vincolato risorse Agcom accertato in sede di rendiconto 2024, conseguente al riaccertamento ordinario delibera U.P. 60/2025 -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capitoli di origine anno 2024 n. 10135-10507-10622</w:t>
            </w:r>
          </w:p>
        </w:tc>
      </w:tr>
      <w:tr>
        <w:trPr>
          <w:trHeight w:val="172" w:hRule="atLeast"/>
        </w:trPr>
        <w:tc>
          <w:tcPr>
            <w:tcW w:w="256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spacing w:line="151" w:lineRule="exact" w:before="2"/>
              <w:ind w:right="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Totale</w:t>
            </w:r>
            <w:r>
              <w:rPr>
                <w:b/>
                <w:i/>
                <w:spacing w:val="-5"/>
                <w:sz w:val="15"/>
              </w:rPr>
              <w:t> </w:t>
            </w:r>
            <w:r>
              <w:rPr>
                <w:b/>
                <w:i/>
                <w:sz w:val="15"/>
              </w:rPr>
              <w:t>avanzo</w:t>
            </w:r>
            <w:r>
              <w:rPr>
                <w:b/>
                <w:i/>
                <w:spacing w:val="-4"/>
                <w:sz w:val="15"/>
              </w:rPr>
              <w:t> </w:t>
            </w:r>
            <w:r>
              <w:rPr>
                <w:b/>
                <w:i/>
                <w:sz w:val="15"/>
              </w:rPr>
              <w:t>vincolato</w:t>
            </w:r>
            <w:r>
              <w:rPr>
                <w:b/>
                <w:i/>
                <w:spacing w:val="-5"/>
                <w:sz w:val="15"/>
              </w:rPr>
              <w:t> </w:t>
            </w:r>
            <w:r>
              <w:rPr>
                <w:b/>
                <w:i/>
                <w:sz w:val="15"/>
              </w:rPr>
              <w:t>Agcom</w:t>
            </w:r>
            <w:r>
              <w:rPr>
                <w:b/>
                <w:i/>
                <w:spacing w:val="-4"/>
                <w:sz w:val="15"/>
              </w:rPr>
              <w:t> (A1)</w:t>
            </w:r>
          </w:p>
        </w:tc>
        <w:tc>
          <w:tcPr>
            <w:tcW w:w="1782" w:type="dxa"/>
          </w:tcPr>
          <w:p>
            <w:pPr>
              <w:pStyle w:val="TableParagraph"/>
              <w:spacing w:line="152" w:lineRule="exact"/>
              <w:ind w:left="22" w:right="24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5.786,73</w:t>
            </w:r>
          </w:p>
        </w:tc>
        <w:tc>
          <w:tcPr>
            <w:tcW w:w="1600" w:type="dxa"/>
          </w:tcPr>
          <w:p>
            <w:pPr>
              <w:pStyle w:val="TableParagraph"/>
              <w:spacing w:line="152" w:lineRule="exact"/>
              <w:ind w:left="24" w:right="24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5.786,73</w:t>
            </w:r>
          </w:p>
        </w:tc>
        <w:tc>
          <w:tcPr>
            <w:tcW w:w="60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551" w:hRule="atLeast"/>
        </w:trPr>
        <w:tc>
          <w:tcPr>
            <w:tcW w:w="2568" w:type="dxa"/>
          </w:tcPr>
          <w:p>
            <w:pPr>
              <w:pStyle w:val="TableParagraph"/>
              <w:spacing w:line="252" w:lineRule="auto"/>
              <w:ind w:left="35" w:right="17" w:firstLine="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Assistenza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al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Difensore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civico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ai</w:t>
            </w:r>
            <w:r>
              <w:rPr>
                <w:rFonts w:ascii="Times New Roman"/>
                <w:spacing w:val="40"/>
                <w:sz w:val="15"/>
              </w:rPr>
              <w:t> </w:t>
            </w:r>
            <w:r>
              <w:rPr>
                <w:rFonts w:ascii="Calibri"/>
                <w:sz w:val="15"/>
              </w:rPr>
              <w:t>Garanti.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Assistenza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generale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al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Corecom.</w:t>
            </w:r>
          </w:p>
          <w:p>
            <w:pPr>
              <w:pStyle w:val="TableParagraph"/>
              <w:spacing w:line="155" w:lineRule="exact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Biblioteca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documentazione</w:t>
            </w:r>
          </w:p>
        </w:tc>
        <w:tc>
          <w:tcPr>
            <w:tcW w:w="761" w:type="dxa"/>
          </w:tcPr>
          <w:p>
            <w:pPr>
              <w:pStyle w:val="TableParagraph"/>
              <w:spacing w:before="12"/>
              <w:jc w:val="left"/>
              <w:rPr>
                <w:sz w:val="15"/>
              </w:rPr>
            </w:pPr>
          </w:p>
          <w:p>
            <w:pPr>
              <w:pStyle w:val="TableParagraph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"/>
              <w:jc w:val="left"/>
              <w:rPr>
                <w:sz w:val="15"/>
              </w:rPr>
            </w:pPr>
          </w:p>
          <w:p>
            <w:pPr>
              <w:pStyle w:val="TableParagraph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10341</w:t>
            </w:r>
          </w:p>
        </w:tc>
        <w:tc>
          <w:tcPr>
            <w:tcW w:w="775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1030205</w:t>
            </w:r>
          </w:p>
        </w:tc>
        <w:tc>
          <w:tcPr>
            <w:tcW w:w="4715" w:type="dxa"/>
          </w:tcPr>
          <w:p>
            <w:pPr>
              <w:pStyle w:val="TableParagraph"/>
              <w:spacing w:line="254" w:lineRule="auto" w:before="98"/>
              <w:ind w:left="1571" w:right="268" w:hanging="1287"/>
              <w:jc w:val="left"/>
              <w:rPr>
                <w:sz w:val="15"/>
              </w:rPr>
            </w:pPr>
            <w:r>
              <w:rPr>
                <w:sz w:val="15"/>
              </w:rPr>
              <w:t>ACQUISTO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RISORSE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DIGITALI CONDIVISE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COBIRE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- RISORSE VINCOLATE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26" w:right="4"/>
              <w:rPr>
                <w:sz w:val="15"/>
              </w:rPr>
            </w:pPr>
            <w:r>
              <w:rPr>
                <w:spacing w:val="-2"/>
                <w:sz w:val="15"/>
              </w:rPr>
              <w:t>12.500,00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26" w:right="2"/>
              <w:rPr>
                <w:sz w:val="15"/>
              </w:rPr>
            </w:pPr>
            <w:r>
              <w:rPr>
                <w:spacing w:val="-2"/>
                <w:sz w:val="15"/>
              </w:rPr>
              <w:t>12.500,00</w:t>
            </w:r>
          </w:p>
        </w:tc>
        <w:tc>
          <w:tcPr>
            <w:tcW w:w="6064" w:type="dxa"/>
          </w:tcPr>
          <w:p>
            <w:pPr>
              <w:pStyle w:val="TableParagraph"/>
              <w:spacing w:line="182" w:lineRule="exact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Ulteriori quota di avanzo vincolato risorse Agcom accertato in sede di rendiconto 2024, conseguente al riaccertamento ordinario delibera U.P. 60/2025 -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capitolo di origine anno 2024 n. 10341</w:t>
            </w:r>
          </w:p>
        </w:tc>
      </w:tr>
      <w:tr>
        <w:trPr>
          <w:trHeight w:val="172" w:hRule="atLeast"/>
        </w:trPr>
        <w:tc>
          <w:tcPr>
            <w:tcW w:w="256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spacing w:line="150" w:lineRule="exact" w:before="2"/>
              <w:ind w:right="1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Totale</w:t>
            </w:r>
            <w:r>
              <w:rPr>
                <w:b/>
                <w:i/>
                <w:spacing w:val="-5"/>
                <w:sz w:val="15"/>
              </w:rPr>
              <w:t> </w:t>
            </w:r>
            <w:r>
              <w:rPr>
                <w:b/>
                <w:i/>
                <w:sz w:val="15"/>
              </w:rPr>
              <w:t>avanzo</w:t>
            </w:r>
            <w:r>
              <w:rPr>
                <w:b/>
                <w:i/>
                <w:spacing w:val="-5"/>
                <w:sz w:val="15"/>
              </w:rPr>
              <w:t> </w:t>
            </w:r>
            <w:r>
              <w:rPr>
                <w:b/>
                <w:i/>
                <w:sz w:val="15"/>
              </w:rPr>
              <w:t>vincolato</w:t>
            </w:r>
            <w:r>
              <w:rPr>
                <w:b/>
                <w:i/>
                <w:spacing w:val="-5"/>
                <w:sz w:val="15"/>
              </w:rPr>
              <w:t> </w:t>
            </w:r>
            <w:r>
              <w:rPr>
                <w:b/>
                <w:i/>
                <w:sz w:val="15"/>
              </w:rPr>
              <w:t>COBIRE</w:t>
            </w:r>
            <w:r>
              <w:rPr>
                <w:b/>
                <w:i/>
                <w:spacing w:val="-4"/>
                <w:sz w:val="15"/>
              </w:rPr>
              <w:t> (A2)</w:t>
            </w:r>
          </w:p>
        </w:tc>
        <w:tc>
          <w:tcPr>
            <w:tcW w:w="1782" w:type="dxa"/>
          </w:tcPr>
          <w:p>
            <w:pPr>
              <w:pStyle w:val="TableParagraph"/>
              <w:spacing w:line="152" w:lineRule="exact"/>
              <w:ind w:left="22" w:right="26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12.500,00</w:t>
            </w:r>
          </w:p>
        </w:tc>
        <w:tc>
          <w:tcPr>
            <w:tcW w:w="1600" w:type="dxa"/>
          </w:tcPr>
          <w:p>
            <w:pPr>
              <w:pStyle w:val="TableParagraph"/>
              <w:spacing w:line="152" w:lineRule="exact"/>
              <w:ind w:left="24" w:right="26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12.500,00</w:t>
            </w:r>
          </w:p>
        </w:tc>
        <w:tc>
          <w:tcPr>
            <w:tcW w:w="60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256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spacing w:line="150" w:lineRule="exact" w:before="2"/>
              <w:ind w:right="1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Totale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avanzo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vincolato</w:t>
            </w:r>
            <w:r>
              <w:rPr>
                <w:b/>
                <w:i/>
                <w:spacing w:val="36"/>
                <w:sz w:val="15"/>
              </w:rPr>
              <w:t> </w:t>
            </w:r>
            <w:r>
              <w:rPr>
                <w:b/>
                <w:i/>
                <w:sz w:val="15"/>
              </w:rPr>
              <w:t>totale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pacing w:val="-5"/>
                <w:sz w:val="15"/>
              </w:rPr>
              <w:t>(A)</w:t>
            </w:r>
          </w:p>
        </w:tc>
        <w:tc>
          <w:tcPr>
            <w:tcW w:w="1782" w:type="dxa"/>
          </w:tcPr>
          <w:p>
            <w:pPr>
              <w:pStyle w:val="TableParagraph"/>
              <w:spacing w:line="152" w:lineRule="exact"/>
              <w:ind w:left="22" w:right="26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18.286,73</w:t>
            </w:r>
          </w:p>
        </w:tc>
        <w:tc>
          <w:tcPr>
            <w:tcW w:w="1600" w:type="dxa"/>
          </w:tcPr>
          <w:p>
            <w:pPr>
              <w:pStyle w:val="TableParagraph"/>
              <w:spacing w:line="152" w:lineRule="exact"/>
              <w:ind w:left="24" w:right="26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18.286,73</w:t>
            </w:r>
          </w:p>
        </w:tc>
        <w:tc>
          <w:tcPr>
            <w:tcW w:w="60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537" w:hRule="atLeast"/>
        </w:trPr>
        <w:tc>
          <w:tcPr>
            <w:tcW w:w="2568" w:type="dxa"/>
          </w:tcPr>
          <w:p>
            <w:pPr>
              <w:pStyle w:val="TableParagraph"/>
              <w:spacing w:before="81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4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4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1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20012</w:t>
            </w:r>
          </w:p>
        </w:tc>
        <w:tc>
          <w:tcPr>
            <w:tcW w:w="775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2020302</w:t>
            </w:r>
          </w:p>
        </w:tc>
        <w:tc>
          <w:tcPr>
            <w:tcW w:w="4715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58" w:right="43"/>
              <w:rPr>
                <w:sz w:val="15"/>
              </w:rPr>
            </w:pPr>
            <w:r>
              <w:rPr>
                <w:sz w:val="15"/>
              </w:rPr>
              <w:t>SOFTWARE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MANUTENZIONE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EVOLUTIVA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22" w:right="5"/>
              <w:rPr>
                <w:sz w:val="15"/>
              </w:rPr>
            </w:pPr>
            <w:r>
              <w:rPr>
                <w:spacing w:val="-2"/>
                <w:sz w:val="15"/>
              </w:rPr>
              <w:t>94.000,00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24" w:right="5"/>
              <w:rPr>
                <w:sz w:val="15"/>
              </w:rPr>
            </w:pPr>
            <w:r>
              <w:rPr>
                <w:spacing w:val="-2"/>
                <w:sz w:val="15"/>
              </w:rPr>
              <w:t>94.000,00</w:t>
            </w:r>
          </w:p>
        </w:tc>
        <w:tc>
          <w:tcPr>
            <w:tcW w:w="6064" w:type="dxa"/>
          </w:tcPr>
          <w:p>
            <w:pPr>
              <w:pStyle w:val="TableParagraph"/>
              <w:spacing w:line="254" w:lineRule="auto"/>
              <w:ind w:left="79" w:right="59"/>
              <w:rPr>
                <w:sz w:val="15"/>
              </w:rPr>
            </w:pPr>
            <w:r>
              <w:rPr>
                <w:sz w:val="15"/>
              </w:rPr>
              <w:t>Applicazione quota avanzo libero accertato in sede di rendiconto 2024 da destinare alla spesa informatica inserente il software UP la manutenzione Iter legis e software per la</w:t>
            </w:r>
          </w:p>
          <w:p>
            <w:pPr>
              <w:pStyle w:val="TableParagraph"/>
              <w:spacing w:line="152" w:lineRule="exact"/>
              <w:ind w:left="79" w:right="59"/>
              <w:rPr>
                <w:sz w:val="15"/>
              </w:rPr>
            </w:pPr>
            <w:r>
              <w:rPr>
                <w:sz w:val="15"/>
              </w:rPr>
              <w:t>descrizione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archivistica</w:t>
            </w:r>
          </w:p>
        </w:tc>
      </w:tr>
      <w:tr>
        <w:trPr>
          <w:trHeight w:val="537" w:hRule="atLeast"/>
        </w:trPr>
        <w:tc>
          <w:tcPr>
            <w:tcW w:w="2568" w:type="dxa"/>
          </w:tcPr>
          <w:p>
            <w:pPr>
              <w:pStyle w:val="TableParagraph"/>
              <w:spacing w:before="81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4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4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1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20013</w:t>
            </w:r>
          </w:p>
        </w:tc>
        <w:tc>
          <w:tcPr>
            <w:tcW w:w="775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2020107</w:t>
            </w:r>
          </w:p>
        </w:tc>
        <w:tc>
          <w:tcPr>
            <w:tcW w:w="4715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58" w:right="43"/>
              <w:rPr>
                <w:sz w:val="15"/>
              </w:rPr>
            </w:pPr>
            <w:r>
              <w:rPr>
                <w:sz w:val="15"/>
              </w:rPr>
              <w:t>SERVER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APPARATI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> TELECOMUNICAZIONE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22" w:right="5"/>
              <w:rPr>
                <w:sz w:val="15"/>
              </w:rPr>
            </w:pPr>
            <w:r>
              <w:rPr>
                <w:spacing w:val="-2"/>
                <w:sz w:val="15"/>
              </w:rPr>
              <w:t>56.000,00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24" w:right="5"/>
              <w:rPr>
                <w:sz w:val="15"/>
              </w:rPr>
            </w:pPr>
            <w:r>
              <w:rPr>
                <w:spacing w:val="-2"/>
                <w:sz w:val="15"/>
              </w:rPr>
              <w:t>56.000,00</w:t>
            </w:r>
          </w:p>
        </w:tc>
        <w:tc>
          <w:tcPr>
            <w:tcW w:w="6064" w:type="dxa"/>
          </w:tcPr>
          <w:p>
            <w:pPr>
              <w:pStyle w:val="TableParagraph"/>
              <w:spacing w:line="254" w:lineRule="auto" w:before="90"/>
              <w:ind w:left="36" w:firstLine="64"/>
              <w:jc w:val="left"/>
              <w:rPr>
                <w:sz w:val="15"/>
              </w:rPr>
            </w:pPr>
            <w:r>
              <w:rPr>
                <w:sz w:val="15"/>
              </w:rPr>
              <w:t>Applicazione quota avanzo libero accertato in sede di rendiconto 2024 da destinare alla spesa informatica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- server per sicurezza e nuovo spazio Storage digitalizzazione archivio</w:t>
            </w:r>
          </w:p>
        </w:tc>
      </w:tr>
      <w:tr>
        <w:trPr>
          <w:trHeight w:val="364" w:hRule="atLeast"/>
        </w:trPr>
        <w:tc>
          <w:tcPr>
            <w:tcW w:w="2568" w:type="dxa"/>
          </w:tcPr>
          <w:p>
            <w:pPr>
              <w:pStyle w:val="TableParagraph"/>
              <w:spacing w:line="178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line="157" w:lineRule="exact"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91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1"/>
              <w:ind w:left="11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20014</w:t>
            </w:r>
          </w:p>
        </w:tc>
        <w:tc>
          <w:tcPr>
            <w:tcW w:w="775" w:type="dxa"/>
          </w:tcPr>
          <w:p>
            <w:pPr>
              <w:pStyle w:val="TableParagraph"/>
              <w:spacing w:before="95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5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2020107</w:t>
            </w:r>
          </w:p>
        </w:tc>
        <w:tc>
          <w:tcPr>
            <w:tcW w:w="4715" w:type="dxa"/>
          </w:tcPr>
          <w:p>
            <w:pPr>
              <w:pStyle w:val="TableParagraph"/>
              <w:spacing w:before="9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HARDWARE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95"/>
              <w:ind w:left="22" w:right="5"/>
              <w:rPr>
                <w:sz w:val="15"/>
              </w:rPr>
            </w:pPr>
            <w:r>
              <w:rPr>
                <w:spacing w:val="-2"/>
                <w:sz w:val="15"/>
              </w:rPr>
              <w:t>51.937,68</w:t>
            </w:r>
          </w:p>
        </w:tc>
        <w:tc>
          <w:tcPr>
            <w:tcW w:w="1600" w:type="dxa"/>
          </w:tcPr>
          <w:p>
            <w:pPr>
              <w:pStyle w:val="TableParagraph"/>
              <w:spacing w:before="95"/>
              <w:ind w:left="24" w:right="5"/>
              <w:rPr>
                <w:sz w:val="15"/>
              </w:rPr>
            </w:pPr>
            <w:r>
              <w:rPr>
                <w:spacing w:val="-2"/>
                <w:sz w:val="15"/>
              </w:rPr>
              <w:t>51.937,68</w:t>
            </w:r>
          </w:p>
        </w:tc>
        <w:tc>
          <w:tcPr>
            <w:tcW w:w="6064" w:type="dxa"/>
          </w:tcPr>
          <w:p>
            <w:pPr>
              <w:pStyle w:val="TableParagraph"/>
              <w:spacing w:before="4"/>
              <w:ind w:left="79" w:right="61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quota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avanzo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libero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accertato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rendiconto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2024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destinare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4"/>
                <w:sz w:val="15"/>
              </w:rPr>
              <w:t>alla</w:t>
            </w:r>
          </w:p>
          <w:p>
            <w:pPr>
              <w:pStyle w:val="TableParagraph"/>
              <w:spacing w:line="158" w:lineRule="exact" w:before="10"/>
              <w:ind w:left="79" w:right="61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informatica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Hardware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(Lim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gruppi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politici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Hardware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protocollo)</w:t>
            </w:r>
          </w:p>
        </w:tc>
      </w:tr>
      <w:tr>
        <w:trPr>
          <w:trHeight w:val="719" w:hRule="atLeast"/>
        </w:trPr>
        <w:tc>
          <w:tcPr>
            <w:tcW w:w="2568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line="252" w:lineRule="auto"/>
              <w:ind w:left="703" w:hanging="40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Provveditorato,</w:t>
            </w:r>
            <w:r>
              <w:rPr>
                <w:rFonts w:ascii="Times New Roman"/>
                <w:spacing w:val="-10"/>
                <w:sz w:val="15"/>
              </w:rPr>
              <w:t> </w:t>
            </w:r>
            <w:r>
              <w:rPr>
                <w:rFonts w:ascii="Calibri"/>
                <w:sz w:val="15"/>
              </w:rPr>
              <w:t>gare,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contratti</w:t>
            </w:r>
            <w:r>
              <w:rPr>
                <w:rFonts w:ascii="Times New Roman"/>
                <w:spacing w:val="-10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pacing w:val="40"/>
                <w:sz w:val="15"/>
              </w:rPr>
              <w:t> </w:t>
            </w:r>
            <w:r>
              <w:rPr>
                <w:rFonts w:ascii="Calibri"/>
                <w:sz w:val="15"/>
              </w:rPr>
              <w:t>manutenzione</w:t>
            </w:r>
            <w:r>
              <w:rPr>
                <w:rFonts w:ascii="Times New Roman"/>
                <w:spacing w:val="-10"/>
                <w:sz w:val="15"/>
              </w:rPr>
              <w:t> </w:t>
            </w:r>
            <w:r>
              <w:rPr>
                <w:rFonts w:ascii="Calibri"/>
                <w:sz w:val="15"/>
              </w:rPr>
              <w:t>sedi</w:t>
            </w:r>
          </w:p>
        </w:tc>
        <w:tc>
          <w:tcPr>
            <w:tcW w:w="761" w:type="dxa"/>
          </w:tcPr>
          <w:p>
            <w:pPr>
              <w:pStyle w:val="TableParagraph"/>
              <w:spacing w:before="96"/>
              <w:jc w:val="left"/>
              <w:rPr>
                <w:sz w:val="15"/>
              </w:rPr>
            </w:pPr>
          </w:p>
          <w:p>
            <w:pPr>
              <w:pStyle w:val="TableParagraph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6"/>
              <w:jc w:val="left"/>
              <w:rPr>
                <w:sz w:val="15"/>
              </w:rPr>
            </w:pPr>
          </w:p>
          <w:p>
            <w:pPr>
              <w:pStyle w:val="TableParagraph"/>
              <w:ind w:left="11" w:right="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NC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10766</w:t>
            </w:r>
          </w:p>
        </w:tc>
        <w:tc>
          <w:tcPr>
            <w:tcW w:w="775" w:type="dxa"/>
          </w:tcPr>
          <w:p>
            <w:pPr>
              <w:pStyle w:val="TableParagraph"/>
              <w:spacing w:before="100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100"/>
              <w:jc w:val="left"/>
              <w:rPr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before="100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corrente</w:t>
            </w:r>
          </w:p>
        </w:tc>
        <w:tc>
          <w:tcPr>
            <w:tcW w:w="1276" w:type="dxa"/>
          </w:tcPr>
          <w:p>
            <w:pPr>
              <w:pStyle w:val="TableParagraph"/>
              <w:spacing w:before="100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1040104</w:t>
            </w:r>
          </w:p>
        </w:tc>
        <w:tc>
          <w:tcPr>
            <w:tcW w:w="4715" w:type="dxa"/>
          </w:tcPr>
          <w:p>
            <w:pPr>
              <w:pStyle w:val="TableParagraph"/>
              <w:spacing w:line="254" w:lineRule="auto" w:before="90"/>
              <w:ind w:left="58" w:right="42"/>
              <w:rPr>
                <w:sz w:val="15"/>
              </w:rPr>
            </w:pPr>
            <w:r>
              <w:rPr>
                <w:sz w:val="15"/>
              </w:rPr>
              <w:t>PIANO DI RAZIONALIZZAZIONE DELLA SPESA -DELIBERA UP 37/2024.TRASFERIMENTO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GIUNTA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REGIONALE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RISORSE DERIVANTI DA MISURE DI RISPARMIO DEL CONSIGLIO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100"/>
              <w:jc w:val="left"/>
              <w:rPr>
                <w:sz w:val="15"/>
              </w:rPr>
            </w:pPr>
          </w:p>
          <w:p>
            <w:pPr>
              <w:pStyle w:val="TableParagraph"/>
              <w:ind w:left="22" w:right="5"/>
              <w:rPr>
                <w:sz w:val="15"/>
              </w:rPr>
            </w:pPr>
            <w:r>
              <w:rPr>
                <w:spacing w:val="-2"/>
                <w:sz w:val="15"/>
              </w:rPr>
              <w:t>27.565,16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0"/>
              <w:jc w:val="left"/>
              <w:rPr>
                <w:sz w:val="15"/>
              </w:rPr>
            </w:pPr>
          </w:p>
          <w:p>
            <w:pPr>
              <w:pStyle w:val="TableParagraph"/>
              <w:ind w:left="24" w:right="5"/>
              <w:rPr>
                <w:sz w:val="15"/>
              </w:rPr>
            </w:pPr>
            <w:r>
              <w:rPr>
                <w:spacing w:val="-2"/>
                <w:sz w:val="15"/>
              </w:rPr>
              <w:t>27.565,16</w:t>
            </w:r>
          </w:p>
        </w:tc>
        <w:tc>
          <w:tcPr>
            <w:tcW w:w="6064" w:type="dxa"/>
          </w:tcPr>
          <w:p>
            <w:pPr>
              <w:pStyle w:val="TableParagraph"/>
              <w:spacing w:line="254" w:lineRule="auto"/>
              <w:ind w:left="41" w:right="20" w:firstLine="2"/>
              <w:rPr>
                <w:sz w:val="15"/>
              </w:rPr>
            </w:pPr>
            <w:r>
              <w:rPr>
                <w:sz w:val="15"/>
              </w:rPr>
              <w:t>Applicazione quota avanzo libero accertato in sede di rendiconto 2024 - somme da trasferire al bilancio regionale e derivanti dalle misure di risparmio del Consiglio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regionale, di cui all’obiettivo anno 2024 B.3.2 “Contenimento consumi energetici”, inserite</w:t>
            </w:r>
          </w:p>
          <w:p>
            <w:pPr>
              <w:pStyle w:val="TableParagraph"/>
              <w:spacing w:line="152" w:lineRule="exact"/>
              <w:ind w:left="79" w:right="59"/>
              <w:rPr>
                <w:sz w:val="15"/>
              </w:rPr>
            </w:pPr>
            <w:r>
              <w:rPr>
                <w:sz w:val="15"/>
              </w:rPr>
              <w:t>nel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Piano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triennale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razionalizzazione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2024-2026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cui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alla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DGR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327/2024</w:t>
            </w:r>
          </w:p>
        </w:tc>
      </w:tr>
      <w:tr>
        <w:trPr>
          <w:trHeight w:val="270" w:hRule="atLeast"/>
        </w:trPr>
        <w:tc>
          <w:tcPr>
            <w:tcW w:w="2568" w:type="dxa"/>
          </w:tcPr>
          <w:p>
            <w:pPr>
              <w:pStyle w:val="TableParagraph"/>
              <w:spacing w:before="43"/>
              <w:ind w:left="1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Segretarrio</w:t>
            </w:r>
            <w:r>
              <w:rPr>
                <w:rFonts w:ascii="Times New Roman"/>
                <w:spacing w:val="8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generale</w:t>
            </w:r>
          </w:p>
        </w:tc>
        <w:tc>
          <w:tcPr>
            <w:tcW w:w="761" w:type="dxa"/>
          </w:tcPr>
          <w:p>
            <w:pPr>
              <w:pStyle w:val="TableParagraph"/>
              <w:spacing w:before="43"/>
              <w:ind w:left="12" w:right="1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43"/>
              <w:ind w:left="11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10331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9" w:right="2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566" w:type="dxa"/>
          </w:tcPr>
          <w:p>
            <w:pPr>
              <w:pStyle w:val="TableParagraph"/>
              <w:spacing w:before="47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spacing w:before="47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corrente</w:t>
            </w:r>
          </w:p>
        </w:tc>
        <w:tc>
          <w:tcPr>
            <w:tcW w:w="1276" w:type="dxa"/>
          </w:tcPr>
          <w:p>
            <w:pPr>
              <w:pStyle w:val="TableParagraph"/>
              <w:spacing w:before="47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1100101</w:t>
            </w:r>
          </w:p>
        </w:tc>
        <w:tc>
          <w:tcPr>
            <w:tcW w:w="4715" w:type="dxa"/>
          </w:tcPr>
          <w:p>
            <w:pPr>
              <w:pStyle w:val="TableParagraph"/>
              <w:spacing w:before="47"/>
              <w:ind w:left="58" w:right="43"/>
              <w:rPr>
                <w:sz w:val="15"/>
              </w:rPr>
            </w:pPr>
            <w:r>
              <w:rPr>
                <w:sz w:val="15"/>
              </w:rPr>
              <w:t>FONDO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> RISERVA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7"/>
              <w:ind w:left="22" w:right="8"/>
              <w:rPr>
                <w:sz w:val="15"/>
              </w:rPr>
            </w:pPr>
            <w:r>
              <w:rPr>
                <w:spacing w:val="-2"/>
                <w:sz w:val="15"/>
              </w:rPr>
              <w:t>8.380,84</w:t>
            </w:r>
          </w:p>
        </w:tc>
        <w:tc>
          <w:tcPr>
            <w:tcW w:w="1600" w:type="dxa"/>
          </w:tcPr>
          <w:p>
            <w:pPr>
              <w:pStyle w:val="TableParagraph"/>
              <w:spacing w:before="47"/>
              <w:ind w:left="24" w:right="8"/>
              <w:rPr>
                <w:sz w:val="15"/>
              </w:rPr>
            </w:pPr>
            <w:r>
              <w:rPr>
                <w:spacing w:val="-2"/>
                <w:sz w:val="15"/>
              </w:rPr>
              <w:t>8.380,84</w:t>
            </w:r>
          </w:p>
        </w:tc>
        <w:tc>
          <w:tcPr>
            <w:tcW w:w="6064" w:type="dxa"/>
          </w:tcPr>
          <w:p>
            <w:pPr>
              <w:pStyle w:val="TableParagraph"/>
              <w:spacing w:line="131" w:lineRule="exact"/>
              <w:ind w:left="79" w:right="61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quota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avanzo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libero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accertato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2024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ad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integrazione</w:t>
            </w:r>
          </w:p>
          <w:p>
            <w:pPr>
              <w:pStyle w:val="TableParagraph"/>
              <w:spacing w:line="110" w:lineRule="exact" w:before="10"/>
              <w:ind w:left="79" w:right="59"/>
              <w:rPr>
                <w:sz w:val="15"/>
              </w:rPr>
            </w:pPr>
            <w:r>
              <w:rPr>
                <w:sz w:val="15"/>
              </w:rPr>
              <w:t>del fondo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di riserva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spese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impreviste</w:t>
            </w:r>
          </w:p>
        </w:tc>
      </w:tr>
      <w:tr>
        <w:trPr>
          <w:trHeight w:val="870" w:hRule="atLeast"/>
        </w:trPr>
        <w:tc>
          <w:tcPr>
            <w:tcW w:w="2568" w:type="dxa"/>
          </w:tcPr>
          <w:p>
            <w:pPr>
              <w:pStyle w:val="TableParagraph"/>
              <w:spacing w:before="170"/>
              <w:jc w:val="left"/>
              <w:rPr>
                <w:sz w:val="15"/>
              </w:rPr>
            </w:pPr>
          </w:p>
          <w:p>
            <w:pPr>
              <w:pStyle w:val="TableParagraph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Bilancio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finanze</w:t>
            </w:r>
          </w:p>
        </w:tc>
        <w:tc>
          <w:tcPr>
            <w:tcW w:w="761" w:type="dxa"/>
          </w:tcPr>
          <w:p>
            <w:pPr>
              <w:pStyle w:val="TableParagraph"/>
              <w:spacing w:before="170"/>
              <w:jc w:val="left"/>
              <w:rPr>
                <w:sz w:val="15"/>
              </w:rPr>
            </w:pPr>
          </w:p>
          <w:p>
            <w:pPr>
              <w:pStyle w:val="TableParagraph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170"/>
              <w:jc w:val="left"/>
              <w:rPr>
                <w:sz w:val="15"/>
              </w:rPr>
            </w:pPr>
          </w:p>
          <w:p>
            <w:pPr>
              <w:pStyle w:val="TableParagraph"/>
              <w:ind w:left="11" w:right="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NC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10767</w:t>
            </w: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2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2"/>
              <w:jc w:val="left"/>
              <w:rPr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2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corrente</w:t>
            </w: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2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1040104</w:t>
            </w:r>
          </w:p>
        </w:tc>
        <w:tc>
          <w:tcPr>
            <w:tcW w:w="4715" w:type="dxa"/>
          </w:tcPr>
          <w:p>
            <w:pPr>
              <w:pStyle w:val="TableParagraph"/>
              <w:spacing w:before="83"/>
              <w:jc w:val="left"/>
              <w:rPr>
                <w:sz w:val="15"/>
              </w:rPr>
            </w:pPr>
          </w:p>
          <w:p>
            <w:pPr>
              <w:pStyle w:val="TableParagraph"/>
              <w:spacing w:line="254" w:lineRule="auto" w:before="1"/>
              <w:ind w:left="1180" w:hanging="850"/>
              <w:jc w:val="left"/>
              <w:rPr>
                <w:sz w:val="15"/>
              </w:rPr>
            </w:pPr>
            <w:r>
              <w:rPr>
                <w:sz w:val="15"/>
              </w:rPr>
              <w:t>TRASFERIMENTO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RISORSE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BILANCIO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REGIONALE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 SEGUITO DELLA L.R. 29 del 2025</w:t>
            </w:r>
          </w:p>
        </w:tc>
        <w:tc>
          <w:tcPr>
            <w:tcW w:w="1782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2"/>
              <w:jc w:val="left"/>
              <w:rPr>
                <w:sz w:val="15"/>
              </w:rPr>
            </w:pPr>
          </w:p>
          <w:p>
            <w:pPr>
              <w:pStyle w:val="TableParagraph"/>
              <w:ind w:left="22" w:right="5"/>
              <w:rPr>
                <w:sz w:val="15"/>
              </w:rPr>
            </w:pPr>
            <w:r>
              <w:rPr>
                <w:spacing w:val="-2"/>
                <w:sz w:val="15"/>
              </w:rPr>
              <w:t>1.140.000,00</w:t>
            </w:r>
          </w:p>
        </w:tc>
        <w:tc>
          <w:tcPr>
            <w:tcW w:w="1600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2"/>
              <w:jc w:val="left"/>
              <w:rPr>
                <w:sz w:val="15"/>
              </w:rPr>
            </w:pPr>
          </w:p>
          <w:p>
            <w:pPr>
              <w:pStyle w:val="TableParagraph"/>
              <w:ind w:left="24" w:right="5"/>
              <w:rPr>
                <w:sz w:val="15"/>
              </w:rPr>
            </w:pPr>
            <w:r>
              <w:rPr>
                <w:spacing w:val="-2"/>
                <w:sz w:val="15"/>
              </w:rPr>
              <w:t>1.140.000,00</w:t>
            </w:r>
          </w:p>
        </w:tc>
        <w:tc>
          <w:tcPr>
            <w:tcW w:w="6064" w:type="dxa"/>
          </w:tcPr>
          <w:p>
            <w:pPr>
              <w:pStyle w:val="TableParagraph"/>
              <w:spacing w:line="158" w:lineRule="exact"/>
              <w:ind w:left="79" w:right="56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quota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avanzo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avanzo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libero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accertato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2024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per</w:t>
            </w:r>
          </w:p>
          <w:p>
            <w:pPr>
              <w:pStyle w:val="TableParagraph"/>
              <w:spacing w:line="180" w:lineRule="atLeast"/>
              <w:ind w:left="79" w:right="56"/>
              <w:rPr>
                <w:sz w:val="15"/>
              </w:rPr>
            </w:pPr>
            <w:r>
              <w:rPr>
                <w:sz w:val="15"/>
              </w:rPr>
              <w:t>trasferimento risorse al bilancio regionale per l'iscrizione del fondo speciale destinato a far fronte agli oneri derivanti dai provvedimenti legislativi di iniziativa consiliare a seguito della legge regionale 29 del 2025 “Fondo speciale per il finanziamento delle leggi di iniziativa consiliare. Modifiche alla l.r. 1/2015”</w:t>
            </w:r>
          </w:p>
        </w:tc>
      </w:tr>
      <w:tr>
        <w:trPr>
          <w:trHeight w:val="347" w:hRule="atLeast"/>
        </w:trPr>
        <w:tc>
          <w:tcPr>
            <w:tcW w:w="256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spacing w:before="84"/>
              <w:ind w:right="1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Totale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quota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avanzo</w:t>
            </w:r>
            <w:r>
              <w:rPr>
                <w:b/>
                <w:i/>
                <w:spacing w:val="-4"/>
                <w:sz w:val="15"/>
              </w:rPr>
              <w:t> </w:t>
            </w:r>
            <w:r>
              <w:rPr>
                <w:b/>
                <w:i/>
                <w:sz w:val="15"/>
              </w:rPr>
              <w:t>libero</w:t>
            </w:r>
            <w:r>
              <w:rPr>
                <w:b/>
                <w:i/>
                <w:spacing w:val="-4"/>
                <w:sz w:val="15"/>
              </w:rPr>
              <w:t> </w:t>
            </w:r>
            <w:r>
              <w:rPr>
                <w:b/>
                <w:i/>
                <w:sz w:val="15"/>
              </w:rPr>
              <w:t>applicato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pacing w:val="-5"/>
                <w:sz w:val="15"/>
              </w:rPr>
              <w:t>(B)</w:t>
            </w:r>
          </w:p>
        </w:tc>
        <w:tc>
          <w:tcPr>
            <w:tcW w:w="1782" w:type="dxa"/>
          </w:tcPr>
          <w:p>
            <w:pPr>
              <w:pStyle w:val="TableParagraph"/>
              <w:spacing w:before="84"/>
              <w:ind w:left="22" w:right="26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1.377.883,68</w:t>
            </w:r>
          </w:p>
        </w:tc>
        <w:tc>
          <w:tcPr>
            <w:tcW w:w="1600" w:type="dxa"/>
          </w:tcPr>
          <w:p>
            <w:pPr>
              <w:pStyle w:val="TableParagraph"/>
              <w:spacing w:before="84"/>
              <w:ind w:left="24" w:right="26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1.377.883,68</w:t>
            </w:r>
          </w:p>
        </w:tc>
        <w:tc>
          <w:tcPr>
            <w:tcW w:w="606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4" w:hRule="atLeast"/>
        </w:trPr>
        <w:tc>
          <w:tcPr>
            <w:tcW w:w="2568" w:type="dxa"/>
          </w:tcPr>
          <w:p>
            <w:pPr>
              <w:pStyle w:val="TableParagraph"/>
              <w:spacing w:line="178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line="157" w:lineRule="exact"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91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20050</w:t>
            </w:r>
          </w:p>
        </w:tc>
        <w:tc>
          <w:tcPr>
            <w:tcW w:w="775" w:type="dxa"/>
          </w:tcPr>
          <w:p>
            <w:pPr>
              <w:pStyle w:val="TableParagraph"/>
              <w:spacing w:before="95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5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2020106</w:t>
            </w:r>
          </w:p>
        </w:tc>
        <w:tc>
          <w:tcPr>
            <w:tcW w:w="4715" w:type="dxa"/>
          </w:tcPr>
          <w:p>
            <w:pPr>
              <w:pStyle w:val="TableParagraph"/>
              <w:spacing w:before="95"/>
              <w:ind w:left="12"/>
              <w:rPr>
                <w:sz w:val="15"/>
              </w:rPr>
            </w:pPr>
            <w:r>
              <w:rPr>
                <w:sz w:val="15"/>
              </w:rPr>
              <w:t>MACCHINARI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UFFICIO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5"/>
              <w:ind w:left="22" w:right="8"/>
              <w:rPr>
                <w:sz w:val="15"/>
              </w:rPr>
            </w:pPr>
            <w:r>
              <w:rPr>
                <w:spacing w:val="-2"/>
                <w:sz w:val="15"/>
              </w:rPr>
              <w:t>1.000,00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5"/>
              <w:ind w:left="24" w:right="8"/>
              <w:rPr>
                <w:sz w:val="15"/>
              </w:rPr>
            </w:pPr>
            <w:r>
              <w:rPr>
                <w:spacing w:val="-2"/>
                <w:sz w:val="15"/>
              </w:rPr>
              <w:t>1.000,00</w:t>
            </w:r>
          </w:p>
        </w:tc>
        <w:tc>
          <w:tcPr>
            <w:tcW w:w="6064" w:type="dxa"/>
          </w:tcPr>
          <w:p>
            <w:pPr>
              <w:pStyle w:val="TableParagraph"/>
              <w:spacing w:before="4"/>
              <w:ind w:left="79" w:right="61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destinata agli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investimenti accertata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2024 </w:t>
            </w:r>
            <w:r>
              <w:rPr>
                <w:spacing w:val="-5"/>
                <w:sz w:val="15"/>
              </w:rPr>
              <w:t>da</w:t>
            </w:r>
          </w:p>
          <w:p>
            <w:pPr>
              <w:pStyle w:val="TableParagraph"/>
              <w:spacing w:line="158" w:lineRule="exact" w:before="10"/>
              <w:ind w:left="79" w:right="61"/>
              <w:rPr>
                <w:sz w:val="15"/>
              </w:rPr>
            </w:pPr>
            <w:r>
              <w:rPr>
                <w:sz w:val="15"/>
              </w:rPr>
              <w:t>destinare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alla spesa per </w:t>
            </w:r>
            <w:r>
              <w:rPr>
                <w:spacing w:val="-2"/>
                <w:sz w:val="15"/>
              </w:rPr>
              <w:t>macchinari</w:t>
            </w:r>
          </w:p>
        </w:tc>
      </w:tr>
      <w:tr>
        <w:trPr>
          <w:trHeight w:val="364" w:hRule="atLeast"/>
        </w:trPr>
        <w:tc>
          <w:tcPr>
            <w:tcW w:w="2568" w:type="dxa"/>
          </w:tcPr>
          <w:p>
            <w:pPr>
              <w:pStyle w:val="TableParagraph"/>
              <w:spacing w:line="178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line="157" w:lineRule="exact"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91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20012</w:t>
            </w:r>
          </w:p>
        </w:tc>
        <w:tc>
          <w:tcPr>
            <w:tcW w:w="775" w:type="dxa"/>
          </w:tcPr>
          <w:p>
            <w:pPr>
              <w:pStyle w:val="TableParagraph"/>
              <w:spacing w:before="95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5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2020302</w:t>
            </w:r>
          </w:p>
        </w:tc>
        <w:tc>
          <w:tcPr>
            <w:tcW w:w="4715" w:type="dxa"/>
          </w:tcPr>
          <w:p>
            <w:pPr>
              <w:pStyle w:val="TableParagraph"/>
              <w:spacing w:before="95"/>
              <w:ind w:left="58" w:right="43"/>
              <w:rPr>
                <w:sz w:val="15"/>
              </w:rPr>
            </w:pPr>
            <w:r>
              <w:rPr>
                <w:sz w:val="15"/>
              </w:rPr>
              <w:t>SOFTWARE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MANUTENZIONE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EVOLUTIVA</w:t>
            </w:r>
          </w:p>
        </w:tc>
        <w:tc>
          <w:tcPr>
            <w:tcW w:w="1782" w:type="dxa"/>
          </w:tcPr>
          <w:p>
            <w:pPr>
              <w:pStyle w:val="TableParagraph"/>
              <w:spacing w:before="95"/>
              <w:ind w:left="22" w:right="8"/>
              <w:rPr>
                <w:sz w:val="15"/>
              </w:rPr>
            </w:pPr>
            <w:r>
              <w:rPr>
                <w:spacing w:val="-2"/>
                <w:sz w:val="15"/>
              </w:rPr>
              <w:t>172.737,30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5"/>
              <w:ind w:left="24" w:right="8"/>
              <w:rPr>
                <w:sz w:val="15"/>
              </w:rPr>
            </w:pPr>
            <w:r>
              <w:rPr>
                <w:spacing w:val="-2"/>
                <w:sz w:val="15"/>
              </w:rPr>
              <w:t>172.737,30</w:t>
            </w:r>
          </w:p>
        </w:tc>
        <w:tc>
          <w:tcPr>
            <w:tcW w:w="6064" w:type="dxa"/>
          </w:tcPr>
          <w:p>
            <w:pPr>
              <w:pStyle w:val="TableParagraph"/>
              <w:spacing w:before="4"/>
              <w:ind w:left="79" w:right="61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destinata agli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investimenti accertata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2024 </w:t>
            </w:r>
            <w:r>
              <w:rPr>
                <w:spacing w:val="-5"/>
                <w:sz w:val="15"/>
              </w:rPr>
              <w:t>da</w:t>
            </w:r>
          </w:p>
          <w:p>
            <w:pPr>
              <w:pStyle w:val="TableParagraph"/>
              <w:spacing w:line="158" w:lineRule="exact" w:before="10"/>
              <w:ind w:left="79" w:right="59"/>
              <w:rPr>
                <w:sz w:val="15"/>
              </w:rPr>
            </w:pPr>
            <w:r>
              <w:rPr>
                <w:sz w:val="15"/>
              </w:rPr>
              <w:t>destinare alla spesa </w:t>
            </w:r>
            <w:r>
              <w:rPr>
                <w:spacing w:val="-2"/>
                <w:sz w:val="15"/>
              </w:rPr>
              <w:t>informatica</w:t>
            </w:r>
          </w:p>
        </w:tc>
      </w:tr>
      <w:tr>
        <w:trPr>
          <w:trHeight w:val="364" w:hRule="atLeast"/>
        </w:trPr>
        <w:tc>
          <w:tcPr>
            <w:tcW w:w="2568" w:type="dxa"/>
          </w:tcPr>
          <w:p>
            <w:pPr>
              <w:pStyle w:val="TableParagraph"/>
              <w:spacing w:line="178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line="157" w:lineRule="exact"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91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20013</w:t>
            </w:r>
          </w:p>
        </w:tc>
        <w:tc>
          <w:tcPr>
            <w:tcW w:w="775" w:type="dxa"/>
          </w:tcPr>
          <w:p>
            <w:pPr>
              <w:pStyle w:val="TableParagraph"/>
              <w:spacing w:before="95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5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2020107</w:t>
            </w:r>
          </w:p>
        </w:tc>
        <w:tc>
          <w:tcPr>
            <w:tcW w:w="4715" w:type="dxa"/>
          </w:tcPr>
          <w:p>
            <w:pPr>
              <w:pStyle w:val="TableParagraph"/>
              <w:spacing w:before="95"/>
              <w:ind w:left="58" w:right="43"/>
              <w:rPr>
                <w:sz w:val="15"/>
              </w:rPr>
            </w:pPr>
            <w:r>
              <w:rPr>
                <w:sz w:val="15"/>
              </w:rPr>
              <w:t>SERVER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APPARATI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> TELECOMUNICAZIONE</w:t>
            </w:r>
          </w:p>
        </w:tc>
        <w:tc>
          <w:tcPr>
            <w:tcW w:w="1782" w:type="dxa"/>
          </w:tcPr>
          <w:p>
            <w:pPr>
              <w:pStyle w:val="TableParagraph"/>
              <w:spacing w:before="95"/>
              <w:ind w:left="22" w:right="8"/>
              <w:rPr>
                <w:sz w:val="15"/>
              </w:rPr>
            </w:pPr>
            <w:r>
              <w:rPr>
                <w:spacing w:val="-2"/>
                <w:sz w:val="15"/>
              </w:rPr>
              <w:t>231.443,59</w:t>
            </w:r>
          </w:p>
        </w:tc>
        <w:tc>
          <w:tcPr>
            <w:tcW w:w="1600" w:type="dxa"/>
          </w:tcPr>
          <w:p>
            <w:pPr>
              <w:pStyle w:val="TableParagraph"/>
              <w:spacing w:before="95"/>
              <w:ind w:left="24" w:right="8"/>
              <w:rPr>
                <w:sz w:val="15"/>
              </w:rPr>
            </w:pPr>
            <w:r>
              <w:rPr>
                <w:spacing w:val="-2"/>
                <w:sz w:val="15"/>
              </w:rPr>
              <w:t>231.443,59</w:t>
            </w:r>
          </w:p>
        </w:tc>
        <w:tc>
          <w:tcPr>
            <w:tcW w:w="6064" w:type="dxa"/>
          </w:tcPr>
          <w:p>
            <w:pPr>
              <w:pStyle w:val="TableParagraph"/>
              <w:spacing w:before="4"/>
              <w:ind w:left="79" w:right="61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destinata agli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investimenti accertata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2024 </w:t>
            </w:r>
            <w:r>
              <w:rPr>
                <w:spacing w:val="-5"/>
                <w:sz w:val="15"/>
              </w:rPr>
              <w:t>da</w:t>
            </w:r>
          </w:p>
          <w:p>
            <w:pPr>
              <w:pStyle w:val="TableParagraph"/>
              <w:spacing w:line="158" w:lineRule="exact" w:before="10"/>
              <w:ind w:left="79" w:right="59"/>
              <w:rPr>
                <w:sz w:val="15"/>
              </w:rPr>
            </w:pPr>
            <w:r>
              <w:rPr>
                <w:sz w:val="15"/>
              </w:rPr>
              <w:t>destinare alla spesa </w:t>
            </w:r>
            <w:r>
              <w:rPr>
                <w:spacing w:val="-2"/>
                <w:sz w:val="15"/>
              </w:rPr>
              <w:t>informatica</w:t>
            </w:r>
          </w:p>
        </w:tc>
      </w:tr>
      <w:tr>
        <w:trPr>
          <w:trHeight w:val="364" w:hRule="atLeast"/>
        </w:trPr>
        <w:tc>
          <w:tcPr>
            <w:tcW w:w="2568" w:type="dxa"/>
          </w:tcPr>
          <w:p>
            <w:pPr>
              <w:pStyle w:val="TableParagraph"/>
              <w:spacing w:line="178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line="157" w:lineRule="exact"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91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20014</w:t>
            </w:r>
          </w:p>
        </w:tc>
        <w:tc>
          <w:tcPr>
            <w:tcW w:w="775" w:type="dxa"/>
          </w:tcPr>
          <w:p>
            <w:pPr>
              <w:pStyle w:val="TableParagraph"/>
              <w:spacing w:before="95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5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2020107</w:t>
            </w:r>
          </w:p>
        </w:tc>
        <w:tc>
          <w:tcPr>
            <w:tcW w:w="4715" w:type="dxa"/>
          </w:tcPr>
          <w:p>
            <w:pPr>
              <w:pStyle w:val="TableParagraph"/>
              <w:spacing w:before="9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HARDWARE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95"/>
              <w:ind w:left="22" w:right="5"/>
              <w:rPr>
                <w:sz w:val="15"/>
              </w:rPr>
            </w:pPr>
            <w:r>
              <w:rPr>
                <w:spacing w:val="-2"/>
                <w:sz w:val="15"/>
              </w:rPr>
              <w:t>50.749,58</w:t>
            </w:r>
          </w:p>
        </w:tc>
        <w:tc>
          <w:tcPr>
            <w:tcW w:w="1600" w:type="dxa"/>
          </w:tcPr>
          <w:p>
            <w:pPr>
              <w:pStyle w:val="TableParagraph"/>
              <w:spacing w:before="95"/>
              <w:ind w:left="24" w:right="5"/>
              <w:rPr>
                <w:sz w:val="15"/>
              </w:rPr>
            </w:pPr>
            <w:r>
              <w:rPr>
                <w:spacing w:val="-2"/>
                <w:sz w:val="15"/>
              </w:rPr>
              <w:t>50.749,58</w:t>
            </w:r>
          </w:p>
        </w:tc>
        <w:tc>
          <w:tcPr>
            <w:tcW w:w="6064" w:type="dxa"/>
          </w:tcPr>
          <w:p>
            <w:pPr>
              <w:pStyle w:val="TableParagraph"/>
              <w:spacing w:before="4"/>
              <w:ind w:left="79" w:right="61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destinata agli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investimenti accertata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2024 </w:t>
            </w:r>
            <w:r>
              <w:rPr>
                <w:spacing w:val="-5"/>
                <w:sz w:val="15"/>
              </w:rPr>
              <w:t>da</w:t>
            </w:r>
          </w:p>
          <w:p>
            <w:pPr>
              <w:pStyle w:val="TableParagraph"/>
              <w:spacing w:line="158" w:lineRule="exact" w:before="10"/>
              <w:ind w:left="79" w:right="59"/>
              <w:rPr>
                <w:sz w:val="15"/>
              </w:rPr>
            </w:pPr>
            <w:r>
              <w:rPr>
                <w:sz w:val="15"/>
              </w:rPr>
              <w:t>destinare alla spesa </w:t>
            </w:r>
            <w:r>
              <w:rPr>
                <w:spacing w:val="-2"/>
                <w:sz w:val="15"/>
              </w:rPr>
              <w:t>informatica</w:t>
            </w:r>
          </w:p>
        </w:tc>
      </w:tr>
      <w:tr>
        <w:trPr>
          <w:trHeight w:val="364" w:hRule="atLeast"/>
        </w:trPr>
        <w:tc>
          <w:tcPr>
            <w:tcW w:w="2568" w:type="dxa"/>
          </w:tcPr>
          <w:p>
            <w:pPr>
              <w:pStyle w:val="TableParagraph"/>
              <w:spacing w:line="178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line="157" w:lineRule="exact"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91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20014</w:t>
            </w:r>
          </w:p>
        </w:tc>
        <w:tc>
          <w:tcPr>
            <w:tcW w:w="775" w:type="dxa"/>
          </w:tcPr>
          <w:p>
            <w:pPr>
              <w:pStyle w:val="TableParagraph"/>
              <w:spacing w:before="95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5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2020107</w:t>
            </w:r>
          </w:p>
        </w:tc>
        <w:tc>
          <w:tcPr>
            <w:tcW w:w="4715" w:type="dxa"/>
          </w:tcPr>
          <w:p>
            <w:pPr>
              <w:pStyle w:val="TableParagraph"/>
              <w:spacing w:before="9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HARDWARE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95"/>
              <w:ind w:left="22" w:right="5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95"/>
              <w:ind w:left="24" w:right="5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</w:tc>
        <w:tc>
          <w:tcPr>
            <w:tcW w:w="6064" w:type="dxa"/>
          </w:tcPr>
          <w:p>
            <w:pPr>
              <w:pStyle w:val="TableParagraph"/>
              <w:spacing w:before="4"/>
              <w:ind w:left="79" w:right="61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destinata agli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investimenti accertata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2024 </w:t>
            </w:r>
            <w:r>
              <w:rPr>
                <w:spacing w:val="-5"/>
                <w:sz w:val="15"/>
              </w:rPr>
              <w:t>da</w:t>
            </w:r>
          </w:p>
          <w:p>
            <w:pPr>
              <w:pStyle w:val="TableParagraph"/>
              <w:spacing w:line="158" w:lineRule="exact" w:before="10"/>
              <w:ind w:left="79" w:right="59"/>
              <w:rPr>
                <w:sz w:val="15"/>
              </w:rPr>
            </w:pPr>
            <w:r>
              <w:rPr>
                <w:sz w:val="15"/>
              </w:rPr>
              <w:t>destinare alla spesa </w:t>
            </w:r>
            <w:r>
              <w:rPr>
                <w:spacing w:val="-2"/>
                <w:sz w:val="15"/>
              </w:rPr>
              <w:t>informatica</w:t>
            </w:r>
          </w:p>
        </w:tc>
      </w:tr>
      <w:tr>
        <w:trPr>
          <w:trHeight w:val="364" w:hRule="atLeast"/>
        </w:trPr>
        <w:tc>
          <w:tcPr>
            <w:tcW w:w="2568" w:type="dxa"/>
          </w:tcPr>
          <w:p>
            <w:pPr>
              <w:pStyle w:val="TableParagraph"/>
              <w:spacing w:line="178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line="157" w:lineRule="exact"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91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20012</w:t>
            </w:r>
          </w:p>
        </w:tc>
        <w:tc>
          <w:tcPr>
            <w:tcW w:w="775" w:type="dxa"/>
          </w:tcPr>
          <w:p>
            <w:pPr>
              <w:pStyle w:val="TableParagraph"/>
              <w:spacing w:before="95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5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2020302</w:t>
            </w:r>
          </w:p>
        </w:tc>
        <w:tc>
          <w:tcPr>
            <w:tcW w:w="4715" w:type="dxa"/>
          </w:tcPr>
          <w:p>
            <w:pPr>
              <w:pStyle w:val="TableParagraph"/>
              <w:spacing w:before="95"/>
              <w:ind w:left="58" w:right="43"/>
              <w:rPr>
                <w:sz w:val="15"/>
              </w:rPr>
            </w:pPr>
            <w:r>
              <w:rPr>
                <w:sz w:val="15"/>
              </w:rPr>
              <w:t>SOFTWARE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MANUTENZIONE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EVOLUTIVA</w:t>
            </w:r>
          </w:p>
        </w:tc>
        <w:tc>
          <w:tcPr>
            <w:tcW w:w="1782" w:type="dxa"/>
          </w:tcPr>
          <w:p>
            <w:pPr>
              <w:pStyle w:val="TableParagraph"/>
              <w:spacing w:before="95"/>
              <w:ind w:left="22" w:right="8"/>
              <w:rPr>
                <w:sz w:val="15"/>
              </w:rPr>
            </w:pPr>
            <w:r>
              <w:rPr>
                <w:spacing w:val="-2"/>
                <w:sz w:val="15"/>
              </w:rPr>
              <w:t>6.791,13</w:t>
            </w:r>
          </w:p>
        </w:tc>
        <w:tc>
          <w:tcPr>
            <w:tcW w:w="1600" w:type="dxa"/>
          </w:tcPr>
          <w:p>
            <w:pPr>
              <w:pStyle w:val="TableParagraph"/>
              <w:spacing w:before="95"/>
              <w:ind w:left="24" w:right="8"/>
              <w:rPr>
                <w:sz w:val="15"/>
              </w:rPr>
            </w:pPr>
            <w:r>
              <w:rPr>
                <w:spacing w:val="-2"/>
                <w:sz w:val="15"/>
              </w:rPr>
              <w:t>6.791,13</w:t>
            </w:r>
          </w:p>
        </w:tc>
        <w:tc>
          <w:tcPr>
            <w:tcW w:w="6064" w:type="dxa"/>
          </w:tcPr>
          <w:p>
            <w:pPr>
              <w:pStyle w:val="TableParagraph"/>
              <w:spacing w:before="4"/>
              <w:ind w:left="79" w:right="61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destinata agli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investimenti accertata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2024 </w:t>
            </w:r>
            <w:r>
              <w:rPr>
                <w:spacing w:val="-5"/>
                <w:sz w:val="15"/>
              </w:rPr>
              <w:t>da</w:t>
            </w:r>
          </w:p>
          <w:p>
            <w:pPr>
              <w:pStyle w:val="TableParagraph"/>
              <w:spacing w:line="158" w:lineRule="exact" w:before="10"/>
              <w:ind w:left="79" w:right="59"/>
              <w:rPr>
                <w:sz w:val="15"/>
              </w:rPr>
            </w:pPr>
            <w:r>
              <w:rPr>
                <w:sz w:val="15"/>
              </w:rPr>
              <w:t>destinare alla spesa </w:t>
            </w:r>
            <w:r>
              <w:rPr>
                <w:spacing w:val="-2"/>
                <w:sz w:val="15"/>
              </w:rPr>
              <w:t>informatica</w:t>
            </w:r>
          </w:p>
        </w:tc>
      </w:tr>
      <w:tr>
        <w:trPr>
          <w:trHeight w:val="364" w:hRule="atLeast"/>
        </w:trPr>
        <w:tc>
          <w:tcPr>
            <w:tcW w:w="2568" w:type="dxa"/>
          </w:tcPr>
          <w:p>
            <w:pPr>
              <w:pStyle w:val="TableParagraph"/>
              <w:spacing w:line="178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line="157" w:lineRule="exact"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91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20013</w:t>
            </w:r>
          </w:p>
        </w:tc>
        <w:tc>
          <w:tcPr>
            <w:tcW w:w="775" w:type="dxa"/>
          </w:tcPr>
          <w:p>
            <w:pPr>
              <w:pStyle w:val="TableParagraph"/>
              <w:spacing w:before="95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5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5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2020107</w:t>
            </w:r>
          </w:p>
        </w:tc>
        <w:tc>
          <w:tcPr>
            <w:tcW w:w="4715" w:type="dxa"/>
          </w:tcPr>
          <w:p>
            <w:pPr>
              <w:pStyle w:val="TableParagraph"/>
              <w:spacing w:before="95"/>
              <w:ind w:left="58" w:right="43"/>
              <w:rPr>
                <w:sz w:val="15"/>
              </w:rPr>
            </w:pPr>
            <w:r>
              <w:rPr>
                <w:sz w:val="15"/>
              </w:rPr>
              <w:t>SERVER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APPARATI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> TELECOMUNICAZIONE</w:t>
            </w:r>
          </w:p>
        </w:tc>
        <w:tc>
          <w:tcPr>
            <w:tcW w:w="1782" w:type="dxa"/>
          </w:tcPr>
          <w:p>
            <w:pPr>
              <w:pStyle w:val="TableParagraph"/>
              <w:spacing w:before="95"/>
              <w:ind w:left="22" w:right="5"/>
              <w:rPr>
                <w:sz w:val="15"/>
              </w:rPr>
            </w:pPr>
            <w:r>
              <w:rPr>
                <w:spacing w:val="-2"/>
                <w:sz w:val="15"/>
              </w:rPr>
              <w:t>327,00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5"/>
              <w:ind w:left="24" w:right="5"/>
              <w:rPr>
                <w:sz w:val="15"/>
              </w:rPr>
            </w:pPr>
            <w:r>
              <w:rPr>
                <w:spacing w:val="-2"/>
                <w:sz w:val="15"/>
              </w:rPr>
              <w:t>327,00</w:t>
            </w:r>
          </w:p>
        </w:tc>
        <w:tc>
          <w:tcPr>
            <w:tcW w:w="6064" w:type="dxa"/>
          </w:tcPr>
          <w:p>
            <w:pPr>
              <w:pStyle w:val="TableParagraph"/>
              <w:spacing w:before="4"/>
              <w:ind w:left="79" w:right="61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destinata agli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investimenti accertata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2024 </w:t>
            </w:r>
            <w:r>
              <w:rPr>
                <w:spacing w:val="-5"/>
                <w:sz w:val="15"/>
              </w:rPr>
              <w:t>da</w:t>
            </w:r>
          </w:p>
          <w:p>
            <w:pPr>
              <w:pStyle w:val="TableParagraph"/>
              <w:spacing w:line="158" w:lineRule="exact" w:before="10"/>
              <w:ind w:left="79" w:right="59"/>
              <w:rPr>
                <w:sz w:val="15"/>
              </w:rPr>
            </w:pPr>
            <w:r>
              <w:rPr>
                <w:sz w:val="15"/>
              </w:rPr>
              <w:t>destinare alla spesa </w:t>
            </w:r>
            <w:r>
              <w:rPr>
                <w:spacing w:val="-2"/>
                <w:sz w:val="15"/>
              </w:rPr>
              <w:t>informatica</w:t>
            </w:r>
          </w:p>
        </w:tc>
      </w:tr>
      <w:tr>
        <w:trPr>
          <w:trHeight w:val="551" w:hRule="atLeast"/>
        </w:trPr>
        <w:tc>
          <w:tcPr>
            <w:tcW w:w="2568" w:type="dxa"/>
          </w:tcPr>
          <w:p>
            <w:pPr>
              <w:pStyle w:val="TableParagraph"/>
              <w:spacing w:line="252" w:lineRule="auto"/>
              <w:ind w:left="35" w:right="17" w:firstLine="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Assistenza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al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Difensore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civico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z w:val="15"/>
              </w:rPr>
              <w:t>ai</w:t>
            </w:r>
            <w:r>
              <w:rPr>
                <w:rFonts w:ascii="Times New Roman"/>
                <w:spacing w:val="40"/>
                <w:sz w:val="15"/>
              </w:rPr>
              <w:t> </w:t>
            </w:r>
            <w:r>
              <w:rPr>
                <w:rFonts w:ascii="Calibri"/>
                <w:sz w:val="15"/>
              </w:rPr>
              <w:t>Garanti.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Assistenza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generale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al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Corecom.</w:t>
            </w:r>
          </w:p>
          <w:p>
            <w:pPr>
              <w:pStyle w:val="TableParagraph"/>
              <w:spacing w:line="155" w:lineRule="exact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Biblioteca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documentazione</w:t>
            </w:r>
          </w:p>
        </w:tc>
        <w:tc>
          <w:tcPr>
            <w:tcW w:w="761" w:type="dxa"/>
          </w:tcPr>
          <w:p>
            <w:pPr>
              <w:pStyle w:val="TableParagraph"/>
              <w:spacing w:before="12"/>
              <w:jc w:val="left"/>
              <w:rPr>
                <w:sz w:val="15"/>
              </w:rPr>
            </w:pPr>
          </w:p>
          <w:p>
            <w:pPr>
              <w:pStyle w:val="TableParagraph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20058</w:t>
            </w:r>
          </w:p>
        </w:tc>
        <w:tc>
          <w:tcPr>
            <w:tcW w:w="775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2020107</w:t>
            </w:r>
          </w:p>
        </w:tc>
        <w:tc>
          <w:tcPr>
            <w:tcW w:w="4715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58" w:right="44"/>
              <w:rPr>
                <w:sz w:val="15"/>
              </w:rPr>
            </w:pPr>
            <w:r>
              <w:rPr>
                <w:sz w:val="15"/>
              </w:rPr>
              <w:t>ANTITACCHEGGIO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SPESA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> INVESTIMENTO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22" w:right="8"/>
              <w:rPr>
                <w:sz w:val="15"/>
              </w:rPr>
            </w:pPr>
            <w:r>
              <w:rPr>
                <w:spacing w:val="-2"/>
                <w:sz w:val="15"/>
              </w:rPr>
              <w:t>3.500,00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24" w:right="8"/>
              <w:rPr>
                <w:sz w:val="15"/>
              </w:rPr>
            </w:pPr>
            <w:r>
              <w:rPr>
                <w:spacing w:val="-2"/>
                <w:sz w:val="15"/>
              </w:rPr>
              <w:t>3.500,00</w:t>
            </w:r>
          </w:p>
        </w:tc>
        <w:tc>
          <w:tcPr>
            <w:tcW w:w="6064" w:type="dxa"/>
          </w:tcPr>
          <w:p>
            <w:pPr>
              <w:pStyle w:val="TableParagraph"/>
              <w:spacing w:line="254" w:lineRule="auto" w:before="98"/>
              <w:ind w:left="921" w:hanging="754"/>
              <w:jc w:val="left"/>
              <w:rPr>
                <w:sz w:val="15"/>
              </w:rPr>
            </w:pPr>
            <w:r>
              <w:rPr>
                <w:sz w:val="15"/>
              </w:rPr>
              <w:t>Applicazione parte destinata agli investimenti accertata in sede di rendiconto 2024 da destinare alla spesa antitaccheggio per biblioteca del Consiglio</w:t>
            </w:r>
          </w:p>
        </w:tc>
      </w:tr>
      <w:tr>
        <w:trPr>
          <w:trHeight w:val="354" w:hRule="atLeast"/>
        </w:trPr>
        <w:tc>
          <w:tcPr>
            <w:tcW w:w="2568" w:type="dxa"/>
          </w:tcPr>
          <w:p>
            <w:pPr>
              <w:pStyle w:val="TableParagraph"/>
              <w:spacing w:line="173" w:lineRule="exact"/>
              <w:ind w:left="89" w:right="1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Provveditorato,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gare,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Calibri"/>
                <w:sz w:val="15"/>
              </w:rPr>
              <w:t>contratti</w:t>
            </w:r>
            <w:r>
              <w:rPr>
                <w:rFonts w:ascii="Times New Roman"/>
                <w:spacing w:val="-6"/>
                <w:sz w:val="15"/>
              </w:rPr>
              <w:t> </w:t>
            </w:r>
            <w:r>
              <w:rPr>
                <w:rFonts w:ascii="Calibri"/>
                <w:spacing w:val="-10"/>
                <w:sz w:val="15"/>
              </w:rPr>
              <w:t>e</w:t>
            </w:r>
          </w:p>
          <w:p>
            <w:pPr>
              <w:pStyle w:val="TableParagraph"/>
              <w:spacing w:line="153" w:lineRule="exact" w:before="9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manutenzione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4"/>
                <w:sz w:val="15"/>
              </w:rPr>
              <w:t>sedi</w:t>
            </w:r>
          </w:p>
        </w:tc>
        <w:tc>
          <w:tcPr>
            <w:tcW w:w="761" w:type="dxa"/>
          </w:tcPr>
          <w:p>
            <w:pPr>
              <w:pStyle w:val="TableParagraph"/>
              <w:spacing w:before="86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0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20001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2020110</w:t>
            </w:r>
          </w:p>
        </w:tc>
        <w:tc>
          <w:tcPr>
            <w:tcW w:w="4715" w:type="dxa"/>
          </w:tcPr>
          <w:p>
            <w:pPr>
              <w:pStyle w:val="TableParagraph"/>
              <w:spacing w:before="90"/>
              <w:ind w:left="12"/>
              <w:rPr>
                <w:sz w:val="15"/>
              </w:rPr>
            </w:pPr>
            <w:r>
              <w:rPr>
                <w:sz w:val="15"/>
              </w:rPr>
              <w:t>MANUTENZIONE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IMMOBILI-SPESE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INVESTIMENTO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0"/>
              <w:ind w:left="22" w:right="8"/>
              <w:rPr>
                <w:sz w:val="15"/>
              </w:rPr>
            </w:pPr>
            <w:r>
              <w:rPr>
                <w:spacing w:val="-2"/>
                <w:sz w:val="15"/>
              </w:rPr>
              <w:t>272.877,30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4" w:right="8"/>
              <w:rPr>
                <w:sz w:val="15"/>
              </w:rPr>
            </w:pPr>
            <w:r>
              <w:rPr>
                <w:spacing w:val="-2"/>
                <w:sz w:val="15"/>
              </w:rPr>
              <w:t>272.877,30</w:t>
            </w:r>
          </w:p>
        </w:tc>
        <w:tc>
          <w:tcPr>
            <w:tcW w:w="6064" w:type="dxa"/>
          </w:tcPr>
          <w:p>
            <w:pPr>
              <w:pStyle w:val="TableParagraph"/>
              <w:spacing w:line="172" w:lineRule="exact"/>
              <w:ind w:left="79" w:right="61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destinata agli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investimenti accertata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2024 </w:t>
            </w:r>
            <w:r>
              <w:rPr>
                <w:spacing w:val="-5"/>
                <w:sz w:val="15"/>
              </w:rPr>
              <w:t>da</w:t>
            </w:r>
          </w:p>
          <w:p>
            <w:pPr>
              <w:pStyle w:val="TableParagraph"/>
              <w:spacing w:line="153" w:lineRule="exact" w:before="10"/>
              <w:ind w:left="79" w:right="59"/>
              <w:rPr>
                <w:sz w:val="15"/>
              </w:rPr>
            </w:pPr>
            <w:r>
              <w:rPr>
                <w:sz w:val="15"/>
              </w:rPr>
              <w:t>destinare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alla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spesa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manutenzione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immobili</w:t>
            </w:r>
          </w:p>
        </w:tc>
      </w:tr>
      <w:tr>
        <w:trPr>
          <w:trHeight w:val="498" w:hRule="atLeast"/>
        </w:trPr>
        <w:tc>
          <w:tcPr>
            <w:tcW w:w="2568" w:type="dxa"/>
          </w:tcPr>
          <w:p>
            <w:pPr>
              <w:pStyle w:val="TableParagraph"/>
              <w:spacing w:line="252" w:lineRule="auto" w:before="62"/>
              <w:ind w:left="703" w:hanging="371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Provveditorato,</w:t>
            </w:r>
            <w:r>
              <w:rPr>
                <w:rFonts w:ascii="Times New Roman"/>
                <w:spacing w:val="-10"/>
                <w:sz w:val="15"/>
              </w:rPr>
              <w:t> </w:t>
            </w:r>
            <w:r>
              <w:rPr>
                <w:rFonts w:ascii="Calibri"/>
                <w:sz w:val="15"/>
              </w:rPr>
              <w:t>gare,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z w:val="15"/>
              </w:rPr>
              <w:t>contratti</w:t>
            </w:r>
            <w:r>
              <w:rPr>
                <w:rFonts w:ascii="Times New Roman"/>
                <w:spacing w:val="-10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pacing w:val="40"/>
                <w:sz w:val="15"/>
              </w:rPr>
              <w:t> </w:t>
            </w:r>
            <w:r>
              <w:rPr>
                <w:rFonts w:ascii="Calibri"/>
                <w:sz w:val="15"/>
              </w:rPr>
              <w:t>manutenzione</w:t>
            </w:r>
            <w:r>
              <w:rPr>
                <w:rFonts w:ascii="Times New Roman"/>
                <w:spacing w:val="-10"/>
                <w:sz w:val="15"/>
              </w:rPr>
              <w:t> </w:t>
            </w:r>
            <w:r>
              <w:rPr>
                <w:rFonts w:ascii="Calibri"/>
                <w:sz w:val="15"/>
              </w:rPr>
              <w:t>sedi</w:t>
            </w:r>
          </w:p>
        </w:tc>
        <w:tc>
          <w:tcPr>
            <w:tcW w:w="761" w:type="dxa"/>
          </w:tcPr>
          <w:p>
            <w:pPr>
              <w:pStyle w:val="TableParagraph"/>
              <w:spacing w:before="158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162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20001</w:t>
            </w:r>
          </w:p>
        </w:tc>
        <w:tc>
          <w:tcPr>
            <w:tcW w:w="775" w:type="dxa"/>
          </w:tcPr>
          <w:p>
            <w:pPr>
              <w:pStyle w:val="TableParagraph"/>
              <w:spacing w:before="162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162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2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2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2020110</w:t>
            </w:r>
          </w:p>
        </w:tc>
        <w:tc>
          <w:tcPr>
            <w:tcW w:w="4715" w:type="dxa"/>
          </w:tcPr>
          <w:p>
            <w:pPr>
              <w:pStyle w:val="TableParagraph"/>
              <w:spacing w:before="162"/>
              <w:ind w:left="12"/>
              <w:rPr>
                <w:sz w:val="15"/>
              </w:rPr>
            </w:pPr>
            <w:r>
              <w:rPr>
                <w:sz w:val="15"/>
              </w:rPr>
              <w:t>MANUTENZIONE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IMMOBILI-SPESE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INVESTIMENTO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162"/>
              <w:ind w:left="22" w:right="5"/>
              <w:rPr>
                <w:sz w:val="15"/>
              </w:rPr>
            </w:pPr>
            <w:r>
              <w:rPr>
                <w:spacing w:val="-2"/>
                <w:sz w:val="15"/>
              </w:rPr>
              <w:t>18.438,34</w:t>
            </w:r>
          </w:p>
        </w:tc>
        <w:tc>
          <w:tcPr>
            <w:tcW w:w="1600" w:type="dxa"/>
          </w:tcPr>
          <w:p>
            <w:pPr>
              <w:pStyle w:val="TableParagraph"/>
              <w:spacing w:before="162"/>
              <w:ind w:left="24" w:right="5"/>
              <w:rPr>
                <w:sz w:val="15"/>
              </w:rPr>
            </w:pPr>
            <w:r>
              <w:rPr>
                <w:spacing w:val="-2"/>
                <w:sz w:val="15"/>
              </w:rPr>
              <w:t>18.438,34</w:t>
            </w:r>
          </w:p>
        </w:tc>
        <w:tc>
          <w:tcPr>
            <w:tcW w:w="6064" w:type="dxa"/>
          </w:tcPr>
          <w:p>
            <w:pPr>
              <w:pStyle w:val="TableParagraph"/>
              <w:spacing w:line="254" w:lineRule="auto" w:before="71"/>
              <w:ind w:left="1435" w:hanging="1268"/>
              <w:jc w:val="left"/>
              <w:rPr>
                <w:sz w:val="15"/>
              </w:rPr>
            </w:pPr>
            <w:r>
              <w:rPr>
                <w:sz w:val="15"/>
              </w:rPr>
              <w:t>Applicazione parte destinata agli investimenti accertata in sede di rendiconto 2024 da destinare alla spesa per manutenzione immobili</w:t>
            </w:r>
          </w:p>
        </w:tc>
      </w:tr>
      <w:tr>
        <w:trPr>
          <w:trHeight w:val="498" w:hRule="atLeast"/>
        </w:trPr>
        <w:tc>
          <w:tcPr>
            <w:tcW w:w="2568" w:type="dxa"/>
          </w:tcPr>
          <w:p>
            <w:pPr>
              <w:pStyle w:val="TableParagraph"/>
              <w:spacing w:before="62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before="158"/>
              <w:ind w:left="1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Avanzo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8"/>
              <w:ind w:left="11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20014</w:t>
            </w:r>
          </w:p>
        </w:tc>
        <w:tc>
          <w:tcPr>
            <w:tcW w:w="775" w:type="dxa"/>
          </w:tcPr>
          <w:p>
            <w:pPr>
              <w:pStyle w:val="TableParagraph"/>
              <w:spacing w:before="162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162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2"/>
              <w:ind w:left="54" w:right="45"/>
              <w:rPr>
                <w:sz w:val="15"/>
              </w:rPr>
            </w:pPr>
            <w:r>
              <w:rPr>
                <w:sz w:val="15"/>
              </w:rPr>
              <w:t>Spesa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2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2020107</w:t>
            </w:r>
          </w:p>
        </w:tc>
        <w:tc>
          <w:tcPr>
            <w:tcW w:w="4715" w:type="dxa"/>
          </w:tcPr>
          <w:p>
            <w:pPr>
              <w:pStyle w:val="TableParagraph"/>
              <w:spacing w:before="162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HARDWARE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162"/>
              <w:ind w:left="22" w:right="5"/>
              <w:rPr>
                <w:sz w:val="15"/>
              </w:rPr>
            </w:pPr>
            <w:r>
              <w:rPr>
                <w:spacing w:val="-2"/>
                <w:sz w:val="15"/>
              </w:rPr>
              <w:t>33.062,32</w:t>
            </w:r>
          </w:p>
        </w:tc>
        <w:tc>
          <w:tcPr>
            <w:tcW w:w="1600" w:type="dxa"/>
          </w:tcPr>
          <w:p>
            <w:pPr>
              <w:pStyle w:val="TableParagraph"/>
              <w:spacing w:before="162"/>
              <w:ind w:left="24" w:right="5"/>
              <w:rPr>
                <w:sz w:val="15"/>
              </w:rPr>
            </w:pPr>
            <w:r>
              <w:rPr>
                <w:spacing w:val="-2"/>
                <w:sz w:val="15"/>
              </w:rPr>
              <w:t>33.062,32</w:t>
            </w:r>
          </w:p>
        </w:tc>
        <w:tc>
          <w:tcPr>
            <w:tcW w:w="6064" w:type="dxa"/>
          </w:tcPr>
          <w:p>
            <w:pPr>
              <w:pStyle w:val="TableParagraph"/>
              <w:spacing w:line="153" w:lineRule="exact"/>
              <w:ind w:left="170"/>
              <w:jc w:val="left"/>
              <w:rPr>
                <w:sz w:val="15"/>
              </w:rPr>
            </w:pPr>
            <w:r>
              <w:rPr>
                <w:sz w:val="15"/>
              </w:rPr>
              <w:t>Applicazione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destinata agli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investimenti accertata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sede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rendiconto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2023 </w:t>
            </w:r>
            <w:r>
              <w:rPr>
                <w:spacing w:val="-5"/>
                <w:sz w:val="15"/>
              </w:rPr>
              <w:t>da</w:t>
            </w:r>
          </w:p>
          <w:p>
            <w:pPr>
              <w:pStyle w:val="TableParagraph"/>
              <w:spacing w:line="180" w:lineRule="atLeast"/>
              <w:ind w:left="2683" w:hanging="2540"/>
              <w:jc w:val="left"/>
              <w:rPr>
                <w:sz w:val="15"/>
              </w:rPr>
            </w:pPr>
            <w:r>
              <w:rPr>
                <w:sz w:val="15"/>
              </w:rPr>
              <w:t>destinare alla spesa informatica Hardware (Lim per Settori e gruppi politici e Hardware </w:t>
            </w:r>
            <w:r>
              <w:rPr>
                <w:spacing w:val="-2"/>
                <w:sz w:val="15"/>
              </w:rPr>
              <w:t>protocollo)</w:t>
            </w:r>
          </w:p>
        </w:tc>
      </w:tr>
      <w:tr>
        <w:trPr>
          <w:trHeight w:val="431" w:hRule="atLeast"/>
        </w:trPr>
        <w:tc>
          <w:tcPr>
            <w:tcW w:w="256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spacing w:before="122"/>
              <w:ind w:right="1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Totale</w:t>
            </w:r>
            <w:r>
              <w:rPr>
                <w:b/>
                <w:i/>
                <w:spacing w:val="37"/>
                <w:sz w:val="15"/>
              </w:rPr>
              <w:t> </w:t>
            </w:r>
            <w:r>
              <w:rPr>
                <w:b/>
                <w:i/>
                <w:sz w:val="15"/>
              </w:rPr>
              <w:t>avanzo</w:t>
            </w:r>
            <w:r>
              <w:rPr>
                <w:b/>
                <w:i/>
                <w:spacing w:val="-4"/>
                <w:sz w:val="15"/>
              </w:rPr>
              <w:t> </w:t>
            </w:r>
            <w:r>
              <w:rPr>
                <w:b/>
                <w:i/>
                <w:sz w:val="15"/>
              </w:rPr>
              <w:t>parte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destinato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agli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investimenti</w:t>
            </w:r>
            <w:r>
              <w:rPr>
                <w:b/>
                <w:i/>
                <w:spacing w:val="-1"/>
                <w:sz w:val="15"/>
              </w:rPr>
              <w:t> </w:t>
            </w:r>
            <w:r>
              <w:rPr>
                <w:b/>
                <w:i/>
                <w:spacing w:val="-5"/>
                <w:sz w:val="15"/>
              </w:rPr>
              <w:t>(C)</w:t>
            </w:r>
          </w:p>
        </w:tc>
        <w:tc>
          <w:tcPr>
            <w:tcW w:w="1782" w:type="dxa"/>
          </w:tcPr>
          <w:p>
            <w:pPr>
              <w:pStyle w:val="TableParagraph"/>
              <w:spacing w:before="122"/>
              <w:ind w:left="22" w:right="24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790.926,57</w:t>
            </w:r>
          </w:p>
        </w:tc>
        <w:tc>
          <w:tcPr>
            <w:tcW w:w="1600" w:type="dxa"/>
          </w:tcPr>
          <w:p>
            <w:pPr>
              <w:pStyle w:val="TableParagraph"/>
              <w:spacing w:before="122"/>
              <w:ind w:left="24" w:right="24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790.926,57</w:t>
            </w:r>
          </w:p>
        </w:tc>
        <w:tc>
          <w:tcPr>
            <w:tcW w:w="606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5179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94" w:hRule="atLeast"/>
        </w:trPr>
        <w:tc>
          <w:tcPr>
            <w:tcW w:w="7021" w:type="dxa"/>
            <w:gridSpan w:val="6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spacing w:line="143" w:lineRule="exact"/>
              <w:ind w:right="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Totale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generale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avanzo</w:t>
            </w:r>
            <w:r>
              <w:rPr>
                <w:b/>
                <w:i/>
                <w:spacing w:val="-4"/>
                <w:sz w:val="15"/>
              </w:rPr>
              <w:t> </w:t>
            </w:r>
            <w:r>
              <w:rPr>
                <w:b/>
                <w:i/>
                <w:sz w:val="15"/>
              </w:rPr>
              <w:t>parte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vincolata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Agcom</w:t>
            </w:r>
            <w:r>
              <w:rPr>
                <w:b/>
                <w:i/>
                <w:spacing w:val="37"/>
                <w:sz w:val="15"/>
              </w:rPr>
              <w:t> </w:t>
            </w:r>
            <w:r>
              <w:rPr>
                <w:b/>
                <w:i/>
                <w:sz w:val="15"/>
              </w:rPr>
              <w:t>e</w:t>
            </w:r>
            <w:r>
              <w:rPr>
                <w:b/>
                <w:i/>
                <w:spacing w:val="-2"/>
                <w:sz w:val="15"/>
              </w:rPr>
              <w:t> COBIRE</w:t>
            </w:r>
          </w:p>
          <w:p>
            <w:pPr>
              <w:pStyle w:val="TableParagraph"/>
              <w:spacing w:line="119" w:lineRule="exact" w:before="12"/>
              <w:ind w:right="7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applicato</w:t>
            </w:r>
            <w:r>
              <w:rPr>
                <w:b/>
                <w:i/>
                <w:spacing w:val="-5"/>
                <w:sz w:val="15"/>
              </w:rPr>
              <w:t> (A)</w:t>
            </w:r>
          </w:p>
        </w:tc>
        <w:tc>
          <w:tcPr>
            <w:tcW w:w="1782" w:type="dxa"/>
          </w:tcPr>
          <w:p>
            <w:pPr>
              <w:pStyle w:val="TableParagraph"/>
              <w:spacing w:before="59"/>
              <w:ind w:left="26"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18.286,73</w:t>
            </w:r>
          </w:p>
        </w:tc>
        <w:tc>
          <w:tcPr>
            <w:tcW w:w="1600" w:type="dxa"/>
          </w:tcPr>
          <w:p>
            <w:pPr>
              <w:pStyle w:val="TableParagraph"/>
              <w:spacing w:before="59"/>
              <w:ind w:left="26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18.286,73</w:t>
            </w:r>
          </w:p>
        </w:tc>
        <w:tc>
          <w:tcPr>
            <w:tcW w:w="6064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94" w:hRule="atLeast"/>
        </w:trPr>
        <w:tc>
          <w:tcPr>
            <w:tcW w:w="7021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spacing w:before="62"/>
              <w:ind w:right="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Totale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generale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avanzo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libero</w:t>
            </w:r>
            <w:r>
              <w:rPr>
                <w:b/>
                <w:i/>
                <w:spacing w:val="-4"/>
                <w:sz w:val="15"/>
              </w:rPr>
              <w:t> </w:t>
            </w:r>
            <w:r>
              <w:rPr>
                <w:b/>
                <w:i/>
                <w:sz w:val="15"/>
              </w:rPr>
              <w:t>applicato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pacing w:val="-5"/>
                <w:sz w:val="15"/>
              </w:rPr>
              <w:t>(B)</w:t>
            </w:r>
          </w:p>
        </w:tc>
        <w:tc>
          <w:tcPr>
            <w:tcW w:w="1782" w:type="dxa"/>
          </w:tcPr>
          <w:p>
            <w:pPr>
              <w:pStyle w:val="TableParagraph"/>
              <w:spacing w:before="59"/>
              <w:ind w:left="26"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1.377.883,68</w:t>
            </w:r>
          </w:p>
        </w:tc>
        <w:tc>
          <w:tcPr>
            <w:tcW w:w="1600" w:type="dxa"/>
          </w:tcPr>
          <w:p>
            <w:pPr>
              <w:pStyle w:val="TableParagraph"/>
              <w:spacing w:before="59"/>
              <w:ind w:left="26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1.377.883,68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7021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spacing w:line="143" w:lineRule="exact"/>
              <w:ind w:right="1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Totale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generale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avanzo</w:t>
            </w:r>
            <w:r>
              <w:rPr>
                <w:b/>
                <w:i/>
                <w:spacing w:val="-4"/>
                <w:sz w:val="15"/>
              </w:rPr>
              <w:t> </w:t>
            </w:r>
            <w:r>
              <w:rPr>
                <w:b/>
                <w:i/>
                <w:sz w:val="15"/>
              </w:rPr>
              <w:t>parte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destinata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agli</w:t>
            </w:r>
            <w:r>
              <w:rPr>
                <w:b/>
                <w:i/>
                <w:spacing w:val="-1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investimenti</w:t>
            </w:r>
          </w:p>
          <w:p>
            <w:pPr>
              <w:pStyle w:val="TableParagraph"/>
              <w:spacing w:line="119" w:lineRule="exact" w:before="12"/>
              <w:ind w:right="7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applicato</w:t>
            </w:r>
            <w:r>
              <w:rPr>
                <w:b/>
                <w:i/>
                <w:spacing w:val="-5"/>
                <w:sz w:val="15"/>
              </w:rPr>
              <w:t> (C)</w:t>
            </w:r>
          </w:p>
        </w:tc>
        <w:tc>
          <w:tcPr>
            <w:tcW w:w="1782" w:type="dxa"/>
          </w:tcPr>
          <w:p>
            <w:pPr>
              <w:pStyle w:val="TableParagraph"/>
              <w:spacing w:before="59"/>
              <w:ind w:left="23"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790.926,57</w:t>
            </w:r>
          </w:p>
        </w:tc>
        <w:tc>
          <w:tcPr>
            <w:tcW w:w="1600" w:type="dxa"/>
          </w:tcPr>
          <w:p>
            <w:pPr>
              <w:pStyle w:val="TableParagraph"/>
              <w:spacing w:before="59"/>
              <w:ind w:left="24" w:right="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790.926,57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7021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spacing w:before="62"/>
              <w:ind w:right="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Totali</w:t>
            </w:r>
            <w:r>
              <w:rPr>
                <w:b/>
                <w:i/>
                <w:spacing w:val="-4"/>
                <w:sz w:val="15"/>
              </w:rPr>
              <w:t> </w:t>
            </w:r>
            <w:r>
              <w:rPr>
                <w:b/>
                <w:i/>
                <w:sz w:val="15"/>
              </w:rPr>
              <w:t>variazioni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positive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pacing w:val="-4"/>
                <w:sz w:val="15"/>
              </w:rPr>
              <w:t>spesa</w:t>
            </w:r>
          </w:p>
        </w:tc>
        <w:tc>
          <w:tcPr>
            <w:tcW w:w="1782" w:type="dxa"/>
          </w:tcPr>
          <w:p>
            <w:pPr>
              <w:pStyle w:val="TableParagraph"/>
              <w:spacing w:before="59"/>
              <w:ind w:left="26" w:right="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2.187.096,98</w:t>
            </w:r>
          </w:p>
        </w:tc>
        <w:tc>
          <w:tcPr>
            <w:tcW w:w="1600" w:type="dxa"/>
          </w:tcPr>
          <w:p>
            <w:pPr>
              <w:pStyle w:val="TableParagraph"/>
              <w:spacing w:before="59"/>
              <w:ind w:left="26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2.187.096,98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3820" w:h="16840" w:orient="landscape"/>
          <w:pgMar w:top="1020" w:bottom="280" w:left="566" w:right="566"/>
        </w:sectPr>
      </w:pPr>
    </w:p>
    <w:p>
      <w:pPr>
        <w:spacing w:before="63"/>
        <w:ind w:left="131" w:right="0" w:firstLine="0"/>
        <w:jc w:val="left"/>
        <w:rPr>
          <w:sz w:val="15"/>
        </w:rPr>
      </w:pPr>
      <w:r>
        <w:rPr>
          <w:sz w:val="15"/>
        </w:rPr>
        <w:t>Variazioni</w:t>
      </w:r>
      <w:r>
        <w:rPr>
          <w:spacing w:val="-3"/>
          <w:sz w:val="15"/>
        </w:rPr>
        <w:t> </w:t>
      </w:r>
      <w:r>
        <w:rPr>
          <w:sz w:val="15"/>
        </w:rPr>
        <w:t>conseguenti</w:t>
      </w:r>
      <w:r>
        <w:rPr>
          <w:spacing w:val="-2"/>
          <w:sz w:val="15"/>
        </w:rPr>
        <w:t> </w:t>
      </w:r>
      <w:r>
        <w:rPr>
          <w:sz w:val="15"/>
        </w:rPr>
        <w:t>al</w:t>
      </w:r>
      <w:r>
        <w:rPr>
          <w:spacing w:val="-3"/>
          <w:sz w:val="15"/>
        </w:rPr>
        <w:t> </w:t>
      </w:r>
      <w:r>
        <w:rPr>
          <w:sz w:val="15"/>
        </w:rPr>
        <w:t>riequilibrio</w:t>
      </w:r>
      <w:r>
        <w:rPr>
          <w:spacing w:val="-2"/>
          <w:sz w:val="15"/>
        </w:rPr>
        <w:t> </w:t>
      </w:r>
      <w:r>
        <w:rPr>
          <w:sz w:val="15"/>
        </w:rPr>
        <w:t>di</w:t>
      </w:r>
      <w:r>
        <w:rPr>
          <w:spacing w:val="-3"/>
          <w:sz w:val="15"/>
        </w:rPr>
        <w:t> </w:t>
      </w:r>
      <w:r>
        <w:rPr>
          <w:sz w:val="15"/>
        </w:rPr>
        <w:t>bilancio</w:t>
      </w:r>
      <w:r>
        <w:rPr>
          <w:spacing w:val="-2"/>
          <w:sz w:val="15"/>
        </w:rPr>
        <w:t> </w:t>
      </w:r>
      <w:r>
        <w:rPr>
          <w:spacing w:val="-4"/>
          <w:sz w:val="15"/>
        </w:rPr>
        <w:t>2025</w:t>
      </w:r>
    </w:p>
    <w:p>
      <w:pPr>
        <w:spacing w:line="240" w:lineRule="auto" w:before="2" w:after="1"/>
        <w:rPr>
          <w:sz w:val="1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761"/>
        <w:gridCol w:w="1075"/>
        <w:gridCol w:w="775"/>
        <w:gridCol w:w="566"/>
        <w:gridCol w:w="1276"/>
        <w:gridCol w:w="1276"/>
        <w:gridCol w:w="4715"/>
        <w:gridCol w:w="1782"/>
        <w:gridCol w:w="1600"/>
        <w:gridCol w:w="6064"/>
      </w:tblGrid>
      <w:tr>
        <w:trPr>
          <w:trHeight w:val="537" w:hRule="atLeast"/>
        </w:trPr>
        <w:tc>
          <w:tcPr>
            <w:tcW w:w="2568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SETTORE</w:t>
            </w:r>
          </w:p>
        </w:tc>
        <w:tc>
          <w:tcPr>
            <w:tcW w:w="761" w:type="dxa"/>
          </w:tcPr>
          <w:p>
            <w:pPr>
              <w:pStyle w:val="TableParagraph"/>
              <w:spacing w:line="261" w:lineRule="auto"/>
              <w:ind w:left="55" w:firstLine="16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Tipo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stanziam</w:t>
            </w:r>
          </w:p>
          <w:p>
            <w:pPr>
              <w:pStyle w:val="TableParagraph"/>
              <w:spacing w:line="146" w:lineRule="exact"/>
              <w:ind w:left="220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ento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11" w:right="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Capitolo</w:t>
            </w:r>
          </w:p>
        </w:tc>
        <w:tc>
          <w:tcPr>
            <w:tcW w:w="775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Miss</w:t>
            </w:r>
          </w:p>
        </w:tc>
        <w:tc>
          <w:tcPr>
            <w:tcW w:w="56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10" w:righ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Progr.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Titolo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3"/>
              <w:rPr>
                <w:b/>
                <w:sz w:val="15"/>
              </w:rPr>
            </w:pPr>
            <w:r>
              <w:rPr>
                <w:b/>
                <w:sz w:val="15"/>
              </w:rPr>
              <w:t>PdC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IV </w:t>
            </w:r>
            <w:r>
              <w:rPr>
                <w:b/>
                <w:spacing w:val="-2"/>
                <w:sz w:val="15"/>
              </w:rPr>
              <w:t>livello</w:t>
            </w:r>
          </w:p>
        </w:tc>
        <w:tc>
          <w:tcPr>
            <w:tcW w:w="4715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Descrizione</w:t>
            </w:r>
          </w:p>
        </w:tc>
        <w:tc>
          <w:tcPr>
            <w:tcW w:w="1782" w:type="dxa"/>
          </w:tcPr>
          <w:p>
            <w:pPr>
              <w:pStyle w:val="TableParagraph"/>
              <w:spacing w:line="261" w:lineRule="auto" w:before="88"/>
              <w:ind w:left="727" w:hanging="67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Variazione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competenza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1600" w:type="dxa"/>
          </w:tcPr>
          <w:p>
            <w:pPr>
              <w:pStyle w:val="TableParagraph"/>
              <w:spacing w:line="261" w:lineRule="auto" w:before="88"/>
              <w:ind w:left="637" w:hanging="4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Variazione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cassa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6064" w:type="dxa"/>
          </w:tcPr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ind w:left="79" w:right="5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Motivazione</w:t>
            </w:r>
          </w:p>
        </w:tc>
      </w:tr>
      <w:tr>
        <w:trPr>
          <w:trHeight w:val="601" w:hRule="atLeast"/>
        </w:trPr>
        <w:tc>
          <w:tcPr>
            <w:tcW w:w="2568" w:type="dxa"/>
          </w:tcPr>
          <w:p>
            <w:pPr>
              <w:pStyle w:val="TableParagraph"/>
              <w:spacing w:before="36"/>
              <w:jc w:val="left"/>
              <w:rPr>
                <w:sz w:val="15"/>
              </w:rPr>
            </w:pPr>
          </w:p>
          <w:p>
            <w:pPr>
              <w:pStyle w:val="TableParagraph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Bilancio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finanze</w:t>
            </w:r>
          </w:p>
        </w:tc>
        <w:tc>
          <w:tcPr>
            <w:tcW w:w="761" w:type="dxa"/>
          </w:tcPr>
          <w:p>
            <w:pPr>
              <w:pStyle w:val="TableParagraph"/>
              <w:spacing w:before="36"/>
              <w:jc w:val="left"/>
              <w:rPr>
                <w:sz w:val="15"/>
              </w:rPr>
            </w:pPr>
          </w:p>
          <w:p>
            <w:pPr>
              <w:pStyle w:val="TableParagraph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36"/>
              <w:jc w:val="left"/>
              <w:rPr>
                <w:sz w:val="15"/>
              </w:rPr>
            </w:pPr>
          </w:p>
          <w:p>
            <w:pPr>
              <w:pStyle w:val="TableParagraph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10663</w:t>
            </w:r>
          </w:p>
        </w:tc>
        <w:tc>
          <w:tcPr>
            <w:tcW w:w="775" w:type="dxa"/>
          </w:tcPr>
          <w:p>
            <w:pPr>
              <w:pStyle w:val="TableParagraph"/>
              <w:spacing w:before="40"/>
              <w:jc w:val="left"/>
              <w:rPr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0"/>
              <w:jc w:val="left"/>
              <w:rPr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spacing w:before="40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40"/>
              <w:jc w:val="left"/>
              <w:rPr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1030201</w:t>
            </w:r>
          </w:p>
        </w:tc>
        <w:tc>
          <w:tcPr>
            <w:tcW w:w="4715" w:type="dxa"/>
          </w:tcPr>
          <w:p>
            <w:pPr>
              <w:pStyle w:val="TableParagraph"/>
              <w:spacing w:before="40"/>
              <w:jc w:val="left"/>
              <w:rPr>
                <w:sz w:val="15"/>
              </w:rPr>
            </w:pPr>
          </w:p>
          <w:p>
            <w:pPr>
              <w:pStyle w:val="TableParagraph"/>
              <w:ind w:left="55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TRATTAMENTO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INDENNITARIO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AMMINISTRATORI</w:t>
            </w:r>
          </w:p>
        </w:tc>
        <w:tc>
          <w:tcPr>
            <w:tcW w:w="1782" w:type="dxa"/>
          </w:tcPr>
          <w:p>
            <w:pPr>
              <w:pStyle w:val="TableParagraph"/>
              <w:spacing w:before="40"/>
              <w:jc w:val="left"/>
              <w:rPr>
                <w:sz w:val="15"/>
              </w:rPr>
            </w:pPr>
          </w:p>
          <w:p>
            <w:pPr>
              <w:pStyle w:val="TableParagraph"/>
              <w:ind w:left="23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40"/>
              <w:jc w:val="left"/>
              <w:rPr>
                <w:sz w:val="15"/>
              </w:rPr>
            </w:pPr>
          </w:p>
          <w:p>
            <w:pPr>
              <w:pStyle w:val="TableParagraph"/>
              <w:ind w:left="24" w:right="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6064" w:type="dxa"/>
            <w:vMerge w:val="restart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line="254" w:lineRule="auto" w:before="1"/>
              <w:ind w:left="804" w:hanging="473"/>
              <w:jc w:val="left"/>
              <w:rPr>
                <w:sz w:val="15"/>
              </w:rPr>
            </w:pPr>
            <w:r>
              <w:rPr>
                <w:sz w:val="15"/>
              </w:rPr>
              <w:t>Diversa allocazione delle risorse tra le missioni di bilancio per la maggiore spesa informatica sulla missione 1 prorgamma 8 (acquisto di licenze MS)</w:t>
            </w:r>
          </w:p>
        </w:tc>
      </w:tr>
      <w:tr>
        <w:trPr>
          <w:trHeight w:val="177" w:hRule="atLeast"/>
        </w:trPr>
        <w:tc>
          <w:tcPr>
            <w:tcW w:w="2568" w:type="dxa"/>
            <w:vMerge w:val="restart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39"/>
              <w:jc w:val="left"/>
              <w:rPr>
                <w:sz w:val="15"/>
              </w:rPr>
            </w:pPr>
          </w:p>
          <w:p>
            <w:pPr>
              <w:pStyle w:val="TableParagraph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Informatica.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Archivio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protocollo.</w:t>
            </w:r>
          </w:p>
          <w:p>
            <w:pPr>
              <w:pStyle w:val="TableParagraph"/>
              <w:spacing w:before="9"/>
              <w:ind w:left="1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Comunicazione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z w:val="15"/>
              </w:rPr>
              <w:t>web,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Urp</w:t>
            </w:r>
          </w:p>
        </w:tc>
        <w:tc>
          <w:tcPr>
            <w:tcW w:w="761" w:type="dxa"/>
          </w:tcPr>
          <w:p>
            <w:pPr>
              <w:pStyle w:val="TableParagraph"/>
              <w:spacing w:line="157" w:lineRule="exact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line="157" w:lineRule="exact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10323</w:t>
            </w:r>
          </w:p>
        </w:tc>
        <w:tc>
          <w:tcPr>
            <w:tcW w:w="775" w:type="dxa"/>
          </w:tcPr>
          <w:p>
            <w:pPr>
              <w:pStyle w:val="TableParagraph"/>
              <w:spacing w:line="155" w:lineRule="exact" w:before="2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155" w:lineRule="exact" w:before="2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1"/>
              <w:rPr>
                <w:sz w:val="15"/>
              </w:rPr>
            </w:pPr>
            <w:r>
              <w:rPr>
                <w:spacing w:val="-2"/>
                <w:sz w:val="15"/>
              </w:rPr>
              <w:t>1030202004</w:t>
            </w:r>
          </w:p>
        </w:tc>
        <w:tc>
          <w:tcPr>
            <w:tcW w:w="4715" w:type="dxa"/>
          </w:tcPr>
          <w:p>
            <w:pPr>
              <w:pStyle w:val="TableParagraph"/>
              <w:spacing w:line="155" w:lineRule="exact" w:before="2"/>
              <w:ind w:left="58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PUBBLICITA'</w:t>
            </w:r>
          </w:p>
        </w:tc>
        <w:tc>
          <w:tcPr>
            <w:tcW w:w="1782" w:type="dxa"/>
          </w:tcPr>
          <w:p>
            <w:pPr>
              <w:pStyle w:val="TableParagraph"/>
              <w:spacing w:line="155" w:lineRule="exact" w:before="2"/>
              <w:ind w:left="23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60.000,00</w:t>
            </w:r>
          </w:p>
        </w:tc>
        <w:tc>
          <w:tcPr>
            <w:tcW w:w="1600" w:type="dxa"/>
          </w:tcPr>
          <w:p>
            <w:pPr>
              <w:pStyle w:val="TableParagraph"/>
              <w:spacing w:line="155" w:lineRule="exact" w:before="2"/>
              <w:ind w:left="24" w:right="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60.000,00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line="157" w:lineRule="exact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line="157" w:lineRule="exact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10215</w:t>
            </w:r>
          </w:p>
        </w:tc>
        <w:tc>
          <w:tcPr>
            <w:tcW w:w="775" w:type="dxa"/>
          </w:tcPr>
          <w:p>
            <w:pPr>
              <w:pStyle w:val="TableParagraph"/>
              <w:spacing w:line="155" w:lineRule="exact" w:before="2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155" w:lineRule="exact" w:before="2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1030205</w:t>
            </w:r>
          </w:p>
        </w:tc>
        <w:tc>
          <w:tcPr>
            <w:tcW w:w="4715" w:type="dxa"/>
          </w:tcPr>
          <w:p>
            <w:pPr>
              <w:pStyle w:val="TableParagraph"/>
              <w:spacing w:line="155" w:lineRule="exact" w:before="2"/>
              <w:ind w:left="58" w:right="43"/>
              <w:rPr>
                <w:sz w:val="15"/>
              </w:rPr>
            </w:pPr>
            <w:r>
              <w:rPr>
                <w:sz w:val="15"/>
              </w:rPr>
              <w:t>TELEFONIA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4"/>
                <w:sz w:val="15"/>
              </w:rPr>
              <w:t>FISSA</w:t>
            </w:r>
          </w:p>
        </w:tc>
        <w:tc>
          <w:tcPr>
            <w:tcW w:w="1782" w:type="dxa"/>
          </w:tcPr>
          <w:p>
            <w:pPr>
              <w:pStyle w:val="TableParagraph"/>
              <w:spacing w:line="155" w:lineRule="exact" w:before="2"/>
              <w:ind w:left="23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12.400,00</w:t>
            </w:r>
          </w:p>
        </w:tc>
        <w:tc>
          <w:tcPr>
            <w:tcW w:w="1600" w:type="dxa"/>
          </w:tcPr>
          <w:p>
            <w:pPr>
              <w:pStyle w:val="TableParagraph"/>
              <w:spacing w:line="155" w:lineRule="exact" w:before="2"/>
              <w:ind w:left="24" w:right="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12.400,00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line="157" w:lineRule="exact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line="157" w:lineRule="exact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10216</w:t>
            </w:r>
          </w:p>
        </w:tc>
        <w:tc>
          <w:tcPr>
            <w:tcW w:w="775" w:type="dxa"/>
          </w:tcPr>
          <w:p>
            <w:pPr>
              <w:pStyle w:val="TableParagraph"/>
              <w:spacing w:line="155" w:lineRule="exact" w:before="2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155" w:lineRule="exact" w:before="2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1030205</w:t>
            </w:r>
          </w:p>
        </w:tc>
        <w:tc>
          <w:tcPr>
            <w:tcW w:w="4715" w:type="dxa"/>
          </w:tcPr>
          <w:p>
            <w:pPr>
              <w:pStyle w:val="TableParagraph"/>
              <w:spacing w:line="155" w:lineRule="exact" w:before="2"/>
              <w:ind w:left="12"/>
              <w:rPr>
                <w:sz w:val="15"/>
              </w:rPr>
            </w:pPr>
            <w:r>
              <w:rPr>
                <w:sz w:val="15"/>
              </w:rPr>
              <w:t>TELEFONIA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MOBILE</w:t>
            </w:r>
          </w:p>
        </w:tc>
        <w:tc>
          <w:tcPr>
            <w:tcW w:w="1782" w:type="dxa"/>
          </w:tcPr>
          <w:p>
            <w:pPr>
              <w:pStyle w:val="TableParagraph"/>
              <w:spacing w:line="155" w:lineRule="exact" w:before="2"/>
              <w:ind w:left="26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8.392,26</w:t>
            </w:r>
          </w:p>
        </w:tc>
        <w:tc>
          <w:tcPr>
            <w:tcW w:w="1600" w:type="dxa"/>
          </w:tcPr>
          <w:p>
            <w:pPr>
              <w:pStyle w:val="TableParagraph"/>
              <w:spacing w:line="155" w:lineRule="exact" w:before="2"/>
              <w:ind w:left="26" w:right="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8.392,26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line="157" w:lineRule="exact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line="157" w:lineRule="exact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10219</w:t>
            </w:r>
          </w:p>
        </w:tc>
        <w:tc>
          <w:tcPr>
            <w:tcW w:w="775" w:type="dxa"/>
          </w:tcPr>
          <w:p>
            <w:pPr>
              <w:pStyle w:val="TableParagraph"/>
              <w:spacing w:line="155" w:lineRule="exact" w:before="2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155" w:lineRule="exact" w:before="2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1030219</w:t>
            </w:r>
          </w:p>
        </w:tc>
        <w:tc>
          <w:tcPr>
            <w:tcW w:w="4715" w:type="dxa"/>
          </w:tcPr>
          <w:p>
            <w:pPr>
              <w:pStyle w:val="TableParagraph"/>
              <w:spacing w:line="155" w:lineRule="exact" w:before="2"/>
              <w:ind w:left="1379"/>
              <w:jc w:val="left"/>
              <w:rPr>
                <w:sz w:val="15"/>
              </w:rPr>
            </w:pPr>
            <w:r>
              <w:rPr>
                <w:sz w:val="15"/>
              </w:rPr>
              <w:t>SERVIZI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> CONNETTIVITA'</w:t>
            </w:r>
          </w:p>
        </w:tc>
        <w:tc>
          <w:tcPr>
            <w:tcW w:w="1782" w:type="dxa"/>
          </w:tcPr>
          <w:p>
            <w:pPr>
              <w:pStyle w:val="TableParagraph"/>
              <w:spacing w:line="155" w:lineRule="exact" w:before="2"/>
              <w:ind w:left="26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2.645,05</w:t>
            </w:r>
          </w:p>
        </w:tc>
        <w:tc>
          <w:tcPr>
            <w:tcW w:w="1600" w:type="dxa"/>
          </w:tcPr>
          <w:p>
            <w:pPr>
              <w:pStyle w:val="TableParagraph"/>
              <w:spacing w:line="155" w:lineRule="exact" w:before="2"/>
              <w:ind w:left="26" w:right="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2.645,05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86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86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10566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1030219</w:t>
            </w:r>
          </w:p>
        </w:tc>
        <w:tc>
          <w:tcPr>
            <w:tcW w:w="4715" w:type="dxa"/>
          </w:tcPr>
          <w:p>
            <w:pPr>
              <w:pStyle w:val="TableParagraph"/>
              <w:spacing w:line="172" w:lineRule="exact"/>
              <w:ind w:left="12"/>
              <w:rPr>
                <w:sz w:val="15"/>
              </w:rPr>
            </w:pPr>
            <w:r>
              <w:rPr>
                <w:sz w:val="15"/>
              </w:rPr>
              <w:t>SERVIZIO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RIORDINO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INVENTARIAZIONE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ARCHIVIO</w:t>
            </w:r>
          </w:p>
          <w:p>
            <w:pPr>
              <w:pStyle w:val="TableParagraph"/>
              <w:spacing w:line="153" w:lineRule="exact" w:before="10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STORICO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0"/>
              <w:ind w:left="26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1.783,36</w:t>
            </w: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6" w:right="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1.783,36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86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86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10271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1030219</w:t>
            </w:r>
          </w:p>
        </w:tc>
        <w:tc>
          <w:tcPr>
            <w:tcW w:w="4715" w:type="dxa"/>
          </w:tcPr>
          <w:p>
            <w:pPr>
              <w:pStyle w:val="TableParagraph"/>
              <w:spacing w:line="172" w:lineRule="exact"/>
              <w:ind w:left="12"/>
              <w:rPr>
                <w:sz w:val="15"/>
              </w:rPr>
            </w:pPr>
            <w:r>
              <w:rPr>
                <w:sz w:val="15"/>
              </w:rPr>
              <w:t>GESTIONE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ASSISTENZA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MANUTENZIONE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HARDWARE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0"/>
                <w:sz w:val="15"/>
              </w:rPr>
              <w:t>E</w:t>
            </w:r>
          </w:p>
          <w:p>
            <w:pPr>
              <w:pStyle w:val="TableParagraph"/>
              <w:spacing w:line="153" w:lineRule="exact" w:before="10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SOFTWARE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90"/>
              <w:ind w:left="26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9.476,76</w:t>
            </w: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6" w:right="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9.476,76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line="157" w:lineRule="exact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line="157" w:lineRule="exact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10281</w:t>
            </w:r>
          </w:p>
        </w:tc>
        <w:tc>
          <w:tcPr>
            <w:tcW w:w="775" w:type="dxa"/>
          </w:tcPr>
          <w:p>
            <w:pPr>
              <w:pStyle w:val="TableParagraph"/>
              <w:spacing w:line="155" w:lineRule="exact" w:before="2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155" w:lineRule="exact" w:before="2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1030207</w:t>
            </w:r>
          </w:p>
        </w:tc>
        <w:tc>
          <w:tcPr>
            <w:tcW w:w="4715" w:type="dxa"/>
          </w:tcPr>
          <w:p>
            <w:pPr>
              <w:pStyle w:val="TableParagraph"/>
              <w:spacing w:line="155" w:lineRule="exact" w:before="2"/>
              <w:ind w:left="1161"/>
              <w:jc w:val="left"/>
              <w:rPr>
                <w:sz w:val="15"/>
              </w:rPr>
            </w:pPr>
            <w:r>
              <w:rPr>
                <w:sz w:val="15"/>
              </w:rPr>
              <w:t>LICENZE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D'USO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SOFTWARE</w:t>
            </w:r>
          </w:p>
        </w:tc>
        <w:tc>
          <w:tcPr>
            <w:tcW w:w="1782" w:type="dxa"/>
          </w:tcPr>
          <w:p>
            <w:pPr>
              <w:pStyle w:val="TableParagraph"/>
              <w:spacing w:line="155" w:lineRule="exact" w:before="2"/>
              <w:ind w:left="26" w:right="4"/>
              <w:rPr>
                <w:sz w:val="15"/>
              </w:rPr>
            </w:pPr>
            <w:r>
              <w:rPr>
                <w:spacing w:val="-2"/>
                <w:sz w:val="15"/>
              </w:rPr>
              <w:t>30.000,00</w:t>
            </w:r>
          </w:p>
        </w:tc>
        <w:tc>
          <w:tcPr>
            <w:tcW w:w="1600" w:type="dxa"/>
          </w:tcPr>
          <w:p>
            <w:pPr>
              <w:pStyle w:val="TableParagraph"/>
              <w:spacing w:line="155" w:lineRule="exact" w:before="2"/>
              <w:ind w:left="26" w:right="2"/>
              <w:rPr>
                <w:sz w:val="15"/>
              </w:rPr>
            </w:pPr>
            <w:r>
              <w:rPr>
                <w:spacing w:val="-2"/>
                <w:sz w:val="15"/>
              </w:rPr>
              <w:t>30.000,00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line="157" w:lineRule="exact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line="157" w:lineRule="exact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10281</w:t>
            </w:r>
          </w:p>
        </w:tc>
        <w:tc>
          <w:tcPr>
            <w:tcW w:w="775" w:type="dxa"/>
          </w:tcPr>
          <w:p>
            <w:pPr>
              <w:pStyle w:val="TableParagraph"/>
              <w:spacing w:line="155" w:lineRule="exact" w:before="2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155" w:lineRule="exact" w:before="2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line="155" w:lineRule="exact" w:before="2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1030207</w:t>
            </w:r>
          </w:p>
        </w:tc>
        <w:tc>
          <w:tcPr>
            <w:tcW w:w="4715" w:type="dxa"/>
          </w:tcPr>
          <w:p>
            <w:pPr>
              <w:pStyle w:val="TableParagraph"/>
              <w:spacing w:line="155" w:lineRule="exact" w:before="2"/>
              <w:ind w:left="1161"/>
              <w:jc w:val="left"/>
              <w:rPr>
                <w:sz w:val="15"/>
              </w:rPr>
            </w:pPr>
            <w:r>
              <w:rPr>
                <w:sz w:val="15"/>
              </w:rPr>
              <w:t>LICENZE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D'USO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SOFTWARE</w:t>
            </w:r>
          </w:p>
        </w:tc>
        <w:tc>
          <w:tcPr>
            <w:tcW w:w="1782" w:type="dxa"/>
          </w:tcPr>
          <w:p>
            <w:pPr>
              <w:pStyle w:val="TableParagraph"/>
              <w:spacing w:line="155" w:lineRule="exact" w:before="2"/>
              <w:ind w:left="26" w:right="4"/>
              <w:rPr>
                <w:sz w:val="15"/>
              </w:rPr>
            </w:pPr>
            <w:r>
              <w:rPr>
                <w:spacing w:val="-2"/>
                <w:sz w:val="15"/>
              </w:rPr>
              <w:t>94.697,43</w:t>
            </w:r>
          </w:p>
        </w:tc>
        <w:tc>
          <w:tcPr>
            <w:tcW w:w="1600" w:type="dxa"/>
          </w:tcPr>
          <w:p>
            <w:pPr>
              <w:pStyle w:val="TableParagraph"/>
              <w:spacing w:line="155" w:lineRule="exact" w:before="2"/>
              <w:ind w:left="26" w:right="2"/>
              <w:rPr>
                <w:sz w:val="15"/>
              </w:rPr>
            </w:pPr>
            <w:r>
              <w:rPr>
                <w:spacing w:val="-2"/>
                <w:sz w:val="15"/>
              </w:rPr>
              <w:t>94.697,43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" w:hRule="atLeast"/>
        </w:trPr>
        <w:tc>
          <w:tcPr>
            <w:tcW w:w="8297" w:type="dxa"/>
            <w:gridSpan w:val="7"/>
            <w:tcBorders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spacing w:line="152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Totale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parziale</w:t>
            </w:r>
          </w:p>
        </w:tc>
        <w:tc>
          <w:tcPr>
            <w:tcW w:w="1782" w:type="dxa"/>
          </w:tcPr>
          <w:p>
            <w:pPr>
              <w:pStyle w:val="TableParagraph"/>
              <w:spacing w:line="152" w:lineRule="exact"/>
              <w:ind w:left="26" w:right="4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600" w:type="dxa"/>
          </w:tcPr>
          <w:p>
            <w:pPr>
              <w:pStyle w:val="TableParagraph"/>
              <w:spacing w:line="152" w:lineRule="exact"/>
              <w:ind w:left="26" w:right="2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6064" w:type="dxa"/>
            <w:tcBorders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4" w:after="0"/>
        <w:rPr>
          <w:sz w:val="15"/>
        </w:rPr>
      </w:pPr>
    </w:p>
    <w:tbl>
      <w:tblPr>
        <w:tblW w:w="0" w:type="auto"/>
        <w:jc w:val="left"/>
        <w:tblInd w:w="8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6"/>
        <w:gridCol w:w="1783"/>
        <w:gridCol w:w="1601"/>
      </w:tblGrid>
      <w:tr>
        <w:trPr>
          <w:trHeight w:val="172" w:hRule="atLeast"/>
        </w:trPr>
        <w:tc>
          <w:tcPr>
            <w:tcW w:w="4716" w:type="dxa"/>
          </w:tcPr>
          <w:p>
            <w:pPr>
              <w:pStyle w:val="TableParagraph"/>
              <w:spacing w:line="152" w:lineRule="exact"/>
              <w:ind w:left="2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Totale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generale</w:t>
            </w:r>
          </w:p>
        </w:tc>
        <w:tc>
          <w:tcPr>
            <w:tcW w:w="1783" w:type="dxa"/>
          </w:tcPr>
          <w:p>
            <w:pPr>
              <w:pStyle w:val="TableParagraph"/>
              <w:spacing w:line="152" w:lineRule="exact"/>
              <w:ind w:left="45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2.202.096,98</w:t>
            </w:r>
          </w:p>
        </w:tc>
        <w:tc>
          <w:tcPr>
            <w:tcW w:w="1601" w:type="dxa"/>
          </w:tcPr>
          <w:p>
            <w:pPr>
              <w:pStyle w:val="TableParagraph"/>
              <w:spacing w:line="152" w:lineRule="exact"/>
              <w:ind w:left="36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2.202.096,98</w:t>
            </w:r>
          </w:p>
        </w:tc>
      </w:tr>
    </w:tbl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BodyText"/>
        <w:spacing w:before="1" w:after="4"/>
        <w:ind w:left="131"/>
      </w:pPr>
      <w:r>
        <w:rPr/>
        <w:t>VARIAZIONI</w:t>
      </w:r>
      <w:r>
        <w:rPr>
          <w:spacing w:val="-8"/>
        </w:rPr>
        <w:t> </w:t>
      </w:r>
      <w:r>
        <w:rPr/>
        <w:t>RICHIESTE</w:t>
      </w:r>
      <w:r>
        <w:rPr>
          <w:spacing w:val="-6"/>
        </w:rPr>
        <w:t> </w:t>
      </w:r>
      <w:r>
        <w:rPr/>
        <w:t>DAI</w:t>
      </w:r>
      <w:r>
        <w:rPr>
          <w:spacing w:val="-5"/>
        </w:rPr>
        <w:t> </w:t>
      </w:r>
      <w:r>
        <w:rPr/>
        <w:t>RESPONSABILI</w:t>
      </w:r>
      <w:r>
        <w:rPr>
          <w:spacing w:val="-5"/>
        </w:rPr>
        <w:t> </w:t>
      </w:r>
      <w:r>
        <w:rPr/>
        <w:t>DELLE</w:t>
      </w:r>
      <w:r>
        <w:rPr>
          <w:spacing w:val="-6"/>
        </w:rPr>
        <w:t> </w:t>
      </w:r>
      <w:r>
        <w:rPr/>
        <w:t>ARTICOLAZIONI</w:t>
      </w:r>
      <w:r>
        <w:rPr>
          <w:spacing w:val="-5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LIVELLO</w:t>
      </w:r>
      <w:r>
        <w:rPr>
          <w:spacing w:val="-6"/>
        </w:rPr>
        <w:t> </w:t>
      </w:r>
      <w:r>
        <w:rPr/>
        <w:t>DIRIGENZIALE</w:t>
      </w:r>
      <w:r>
        <w:rPr>
          <w:spacing w:val="-6"/>
        </w:rPr>
        <w:t> </w:t>
      </w:r>
      <w:r>
        <w:rPr/>
        <w:t>(Art.</w:t>
      </w:r>
      <w:r>
        <w:rPr>
          <w:spacing w:val="-5"/>
        </w:rPr>
        <w:t> </w:t>
      </w:r>
      <w:r>
        <w:rPr/>
        <w:t>51</w:t>
      </w:r>
      <w:r>
        <w:rPr>
          <w:spacing w:val="-6"/>
        </w:rPr>
        <w:t> </w:t>
      </w:r>
      <w:r>
        <w:rPr/>
        <w:t>d.lgs</w:t>
      </w:r>
      <w:r>
        <w:rPr>
          <w:spacing w:val="-5"/>
        </w:rPr>
        <w:t> </w:t>
      </w:r>
      <w:r>
        <w:rPr>
          <w:spacing w:val="-2"/>
        </w:rPr>
        <w:t>118/2011)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761"/>
        <w:gridCol w:w="1075"/>
        <w:gridCol w:w="775"/>
        <w:gridCol w:w="566"/>
        <w:gridCol w:w="1276"/>
        <w:gridCol w:w="1276"/>
        <w:gridCol w:w="4715"/>
        <w:gridCol w:w="1782"/>
        <w:gridCol w:w="1600"/>
        <w:gridCol w:w="6064"/>
      </w:tblGrid>
      <w:tr>
        <w:trPr>
          <w:trHeight w:val="537" w:hRule="atLeast"/>
        </w:trPr>
        <w:tc>
          <w:tcPr>
            <w:tcW w:w="2568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SETTORE</w:t>
            </w:r>
          </w:p>
        </w:tc>
        <w:tc>
          <w:tcPr>
            <w:tcW w:w="761" w:type="dxa"/>
          </w:tcPr>
          <w:p>
            <w:pPr>
              <w:pStyle w:val="TableParagraph"/>
              <w:spacing w:line="261" w:lineRule="auto"/>
              <w:ind w:left="55" w:firstLine="16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Tipo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stanziam</w:t>
            </w:r>
          </w:p>
          <w:p>
            <w:pPr>
              <w:pStyle w:val="TableParagraph"/>
              <w:spacing w:line="146" w:lineRule="exact"/>
              <w:ind w:left="220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ento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1" w:right="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Capitolo</w:t>
            </w:r>
          </w:p>
        </w:tc>
        <w:tc>
          <w:tcPr>
            <w:tcW w:w="775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Miss</w:t>
            </w:r>
          </w:p>
        </w:tc>
        <w:tc>
          <w:tcPr>
            <w:tcW w:w="566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0" w:righ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Progr.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Titolo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3"/>
              <w:rPr>
                <w:b/>
                <w:sz w:val="15"/>
              </w:rPr>
            </w:pPr>
            <w:r>
              <w:rPr>
                <w:b/>
                <w:sz w:val="15"/>
              </w:rPr>
              <w:t>PdC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IV </w:t>
            </w:r>
            <w:r>
              <w:rPr>
                <w:b/>
                <w:spacing w:val="-2"/>
                <w:sz w:val="15"/>
              </w:rPr>
              <w:t>livello</w:t>
            </w:r>
          </w:p>
        </w:tc>
        <w:tc>
          <w:tcPr>
            <w:tcW w:w="4715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Descrizione</w:t>
            </w:r>
          </w:p>
        </w:tc>
        <w:tc>
          <w:tcPr>
            <w:tcW w:w="1782" w:type="dxa"/>
          </w:tcPr>
          <w:p>
            <w:pPr>
              <w:pStyle w:val="TableParagraph"/>
              <w:spacing w:line="261" w:lineRule="auto" w:before="88"/>
              <w:ind w:left="727" w:hanging="67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Variazione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competenza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1600" w:type="dxa"/>
          </w:tcPr>
          <w:p>
            <w:pPr>
              <w:pStyle w:val="TableParagraph"/>
              <w:spacing w:line="261" w:lineRule="auto" w:before="88"/>
              <w:ind w:left="637" w:hanging="4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Variazione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cassa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6064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79" w:right="5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Motivazione</w:t>
            </w:r>
          </w:p>
        </w:tc>
      </w:tr>
      <w:tr>
        <w:trPr>
          <w:trHeight w:val="601" w:hRule="atLeast"/>
        </w:trPr>
        <w:tc>
          <w:tcPr>
            <w:tcW w:w="2568" w:type="dxa"/>
            <w:vMerge w:val="restart"/>
          </w:tcPr>
          <w:p>
            <w:pPr>
              <w:pStyle w:val="TableParagraph"/>
              <w:spacing w:before="6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52" w:lineRule="auto"/>
              <w:ind w:left="2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Assistenza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generale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alle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commissioni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di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controllo,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per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le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politiche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dell’Unione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Europea,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istituzionali,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speciali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e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d’inchiesta.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Analisi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di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fattibilità.</w:t>
            </w:r>
          </w:p>
          <w:p>
            <w:pPr>
              <w:pStyle w:val="TableParagraph"/>
              <w:spacing w:line="252" w:lineRule="auto"/>
              <w:ind w:left="244" w:right="217" w:hanging="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Assistenza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alla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Commissione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pari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opportunità,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al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CdAL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e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all’Autorità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regionale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per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la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partecipazione</w:t>
            </w:r>
          </w:p>
        </w:tc>
        <w:tc>
          <w:tcPr>
            <w:tcW w:w="761" w:type="dxa"/>
          </w:tcPr>
          <w:p>
            <w:pPr>
              <w:pStyle w:val="TableParagraph"/>
              <w:spacing w:before="3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3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10154</w:t>
            </w:r>
          </w:p>
        </w:tc>
        <w:tc>
          <w:tcPr>
            <w:tcW w:w="775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1030201</w:t>
            </w:r>
          </w:p>
        </w:tc>
        <w:tc>
          <w:tcPr>
            <w:tcW w:w="4715" w:type="dxa"/>
          </w:tcPr>
          <w:p>
            <w:pPr>
              <w:pStyle w:val="TableParagraph"/>
              <w:spacing w:line="254" w:lineRule="auto" w:before="122"/>
              <w:ind w:left="1612" w:hanging="1121"/>
              <w:jc w:val="left"/>
              <w:rPr>
                <w:sz w:val="15"/>
              </w:rPr>
            </w:pPr>
            <w:r>
              <w:rPr>
                <w:sz w:val="15"/>
              </w:rPr>
              <w:t>INDENNITA'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FUNZIONE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PRESIDENTE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CONSIGLIO AUTONOMIE LOCALI</w:t>
            </w:r>
          </w:p>
        </w:tc>
        <w:tc>
          <w:tcPr>
            <w:tcW w:w="1782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23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13.500,00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24" w:right="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13.500,00</w:t>
            </w:r>
          </w:p>
        </w:tc>
        <w:tc>
          <w:tcPr>
            <w:tcW w:w="6064" w:type="dxa"/>
            <w:vMerge w:val="restart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22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54" w:lineRule="auto" w:before="1"/>
              <w:ind w:left="237" w:right="214" w:hanging="1"/>
              <w:rPr>
                <w:sz w:val="15"/>
              </w:rPr>
            </w:pPr>
            <w:r>
              <w:rPr>
                <w:sz w:val="15"/>
              </w:rPr>
              <w:t>Diversa allocazione delle risorse in bilancio per maggior fabbisogno relativo ai trasferimenti a favore di amministrazioni locali da parte dell’Autorità regionale per la </w:t>
            </w:r>
            <w:r>
              <w:rPr>
                <w:spacing w:val="-2"/>
                <w:sz w:val="15"/>
              </w:rPr>
              <w:t>partecipazione.</w:t>
            </w:r>
          </w:p>
        </w:tc>
      </w:tr>
      <w:tr>
        <w:trPr>
          <w:trHeight w:val="601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3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3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10155</w:t>
            </w:r>
          </w:p>
        </w:tc>
        <w:tc>
          <w:tcPr>
            <w:tcW w:w="775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1030201</w:t>
            </w:r>
          </w:p>
        </w:tc>
        <w:tc>
          <w:tcPr>
            <w:tcW w:w="4715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GETTONI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CONSIGLIO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AUTONOMIE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LOCALI</w:t>
            </w:r>
          </w:p>
        </w:tc>
        <w:tc>
          <w:tcPr>
            <w:tcW w:w="1782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26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8.000,00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26" w:right="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8.000,00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1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3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3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10177</w:t>
            </w:r>
          </w:p>
        </w:tc>
        <w:tc>
          <w:tcPr>
            <w:tcW w:w="775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0" w:right="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1040102</w:t>
            </w:r>
          </w:p>
        </w:tc>
        <w:tc>
          <w:tcPr>
            <w:tcW w:w="4715" w:type="dxa"/>
          </w:tcPr>
          <w:p>
            <w:pPr>
              <w:pStyle w:val="TableParagraph"/>
              <w:spacing w:line="254" w:lineRule="auto" w:before="122"/>
              <w:ind w:left="638" w:hanging="152"/>
              <w:jc w:val="left"/>
              <w:rPr>
                <w:sz w:val="15"/>
              </w:rPr>
            </w:pPr>
            <w:r>
              <w:rPr>
                <w:sz w:val="15"/>
              </w:rPr>
              <w:t>AUTORITA'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REGIONALE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PARTECIPAZIONE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- TRASFERIMENTI AD AMMINISTRAZIONI LOCALI</w:t>
            </w:r>
          </w:p>
        </w:tc>
        <w:tc>
          <w:tcPr>
            <w:tcW w:w="1782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26" w:right="4"/>
              <w:rPr>
                <w:sz w:val="15"/>
              </w:rPr>
            </w:pPr>
            <w:r>
              <w:rPr>
                <w:spacing w:val="-2"/>
                <w:sz w:val="15"/>
              </w:rPr>
              <w:t>21.500,00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4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26" w:right="2"/>
              <w:rPr>
                <w:sz w:val="15"/>
              </w:rPr>
            </w:pPr>
            <w:r>
              <w:rPr>
                <w:spacing w:val="-2"/>
                <w:sz w:val="15"/>
              </w:rPr>
              <w:t>21.500,00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3" w:after="0"/>
        <w:rPr>
          <w:b/>
          <w:sz w:val="15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761"/>
        <w:gridCol w:w="1075"/>
        <w:gridCol w:w="775"/>
        <w:gridCol w:w="566"/>
        <w:gridCol w:w="1276"/>
        <w:gridCol w:w="1276"/>
        <w:gridCol w:w="4715"/>
        <w:gridCol w:w="1782"/>
        <w:gridCol w:w="1600"/>
        <w:gridCol w:w="6064"/>
      </w:tblGrid>
      <w:tr>
        <w:trPr>
          <w:trHeight w:val="537" w:hRule="atLeast"/>
        </w:trPr>
        <w:tc>
          <w:tcPr>
            <w:tcW w:w="2568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SETTORE</w:t>
            </w:r>
          </w:p>
        </w:tc>
        <w:tc>
          <w:tcPr>
            <w:tcW w:w="761" w:type="dxa"/>
          </w:tcPr>
          <w:p>
            <w:pPr>
              <w:pStyle w:val="TableParagraph"/>
              <w:spacing w:line="261" w:lineRule="auto"/>
              <w:ind w:left="55" w:firstLine="16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Tipo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stanziam</w:t>
            </w:r>
          </w:p>
          <w:p>
            <w:pPr>
              <w:pStyle w:val="TableParagraph"/>
              <w:spacing w:line="146" w:lineRule="exact"/>
              <w:ind w:left="220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ento</w:t>
            </w:r>
          </w:p>
        </w:tc>
        <w:tc>
          <w:tcPr>
            <w:tcW w:w="1075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1" w:right="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Capitolo</w:t>
            </w:r>
          </w:p>
        </w:tc>
        <w:tc>
          <w:tcPr>
            <w:tcW w:w="775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Miss</w:t>
            </w:r>
          </w:p>
        </w:tc>
        <w:tc>
          <w:tcPr>
            <w:tcW w:w="566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0" w:righ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Progr.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Titolo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3"/>
              <w:rPr>
                <w:b/>
                <w:sz w:val="15"/>
              </w:rPr>
            </w:pPr>
            <w:r>
              <w:rPr>
                <w:b/>
                <w:sz w:val="15"/>
              </w:rPr>
              <w:t>PdC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IV </w:t>
            </w:r>
            <w:r>
              <w:rPr>
                <w:b/>
                <w:spacing w:val="-2"/>
                <w:sz w:val="15"/>
              </w:rPr>
              <w:t>livello</w:t>
            </w:r>
          </w:p>
        </w:tc>
        <w:tc>
          <w:tcPr>
            <w:tcW w:w="4715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Descrizione</w:t>
            </w:r>
          </w:p>
        </w:tc>
        <w:tc>
          <w:tcPr>
            <w:tcW w:w="1782" w:type="dxa"/>
          </w:tcPr>
          <w:p>
            <w:pPr>
              <w:pStyle w:val="TableParagraph"/>
              <w:spacing w:line="261" w:lineRule="auto" w:before="88"/>
              <w:ind w:left="727" w:hanging="67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Variazione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competenza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1600" w:type="dxa"/>
          </w:tcPr>
          <w:p>
            <w:pPr>
              <w:pStyle w:val="TableParagraph"/>
              <w:spacing w:line="261" w:lineRule="auto" w:before="88"/>
              <w:ind w:left="637" w:hanging="4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Variazione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cassa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6064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79" w:right="5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Motivazione</w:t>
            </w:r>
          </w:p>
        </w:tc>
      </w:tr>
      <w:tr>
        <w:trPr>
          <w:trHeight w:val="354" w:hRule="atLeast"/>
        </w:trPr>
        <w:tc>
          <w:tcPr>
            <w:tcW w:w="2568" w:type="dxa"/>
            <w:vMerge w:val="restart"/>
          </w:tcPr>
          <w:p>
            <w:pPr>
              <w:pStyle w:val="TableParagraph"/>
              <w:spacing w:before="9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751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Bilancio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finanze</w:t>
            </w:r>
          </w:p>
        </w:tc>
        <w:tc>
          <w:tcPr>
            <w:tcW w:w="761" w:type="dxa"/>
          </w:tcPr>
          <w:p>
            <w:pPr>
              <w:pStyle w:val="TableParagraph"/>
              <w:spacing w:before="86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86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10069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1.02.01.01</w:t>
            </w:r>
          </w:p>
        </w:tc>
        <w:tc>
          <w:tcPr>
            <w:tcW w:w="4715" w:type="dxa"/>
          </w:tcPr>
          <w:p>
            <w:pPr>
              <w:pStyle w:val="TableParagraph"/>
              <w:spacing w:line="172" w:lineRule="exact"/>
              <w:ind w:left="12"/>
              <w:rPr>
                <w:sz w:val="15"/>
              </w:rPr>
            </w:pPr>
            <w:r>
              <w:rPr>
                <w:sz w:val="15"/>
              </w:rPr>
              <w:t>IRAP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SU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TIROCINI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FORMATIVI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ONEROSO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PRESSO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IL</w:t>
            </w:r>
          </w:p>
          <w:p>
            <w:pPr>
              <w:pStyle w:val="TableParagraph"/>
              <w:spacing w:line="153" w:lineRule="exact" w:before="10"/>
              <w:ind w:left="58" w:right="43"/>
              <w:rPr>
                <w:sz w:val="15"/>
              </w:rPr>
            </w:pPr>
            <w:r>
              <w:rPr>
                <w:sz w:val="15"/>
              </w:rPr>
              <w:t>CONSIGLIO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REGIONALE</w:t>
            </w:r>
          </w:p>
        </w:tc>
        <w:tc>
          <w:tcPr>
            <w:tcW w:w="1782" w:type="dxa"/>
          </w:tcPr>
          <w:p>
            <w:pPr>
              <w:pStyle w:val="TableParagraph"/>
              <w:spacing w:before="90"/>
              <w:ind w:left="23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212,50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4" w:right="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212,50</w:t>
            </w:r>
          </w:p>
        </w:tc>
        <w:tc>
          <w:tcPr>
            <w:tcW w:w="6064" w:type="dxa"/>
            <w:vMerge w:val="restart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25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54" w:lineRule="auto"/>
              <w:ind w:left="1325" w:hanging="1205"/>
              <w:jc w:val="left"/>
              <w:rPr>
                <w:sz w:val="15"/>
              </w:rPr>
            </w:pPr>
            <w:r>
              <w:rPr>
                <w:sz w:val="15"/>
              </w:rPr>
              <w:t>Diversa allocazione delle risorse in bilancio per maggior fabbisogno relativo alla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spesa per lavoro straordinario del personale del Consiglio</w:t>
            </w:r>
          </w:p>
        </w:tc>
      </w:tr>
      <w:tr>
        <w:trPr>
          <w:trHeight w:val="354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86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86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10070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1.01.02.01</w:t>
            </w:r>
          </w:p>
        </w:tc>
        <w:tc>
          <w:tcPr>
            <w:tcW w:w="4715" w:type="dxa"/>
          </w:tcPr>
          <w:p>
            <w:pPr>
              <w:pStyle w:val="TableParagraph"/>
              <w:spacing w:line="172" w:lineRule="exact"/>
              <w:ind w:left="58"/>
              <w:rPr>
                <w:sz w:val="15"/>
              </w:rPr>
            </w:pPr>
            <w:r>
              <w:rPr>
                <w:sz w:val="15"/>
              </w:rPr>
              <w:t>INAIL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SU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TIROCINI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FORMATIVI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ONEROSO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PRESSO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IL</w:t>
            </w:r>
          </w:p>
          <w:p>
            <w:pPr>
              <w:pStyle w:val="TableParagraph"/>
              <w:spacing w:line="153" w:lineRule="exact" w:before="10"/>
              <w:ind w:left="58" w:right="43"/>
              <w:rPr>
                <w:sz w:val="15"/>
              </w:rPr>
            </w:pPr>
            <w:r>
              <w:rPr>
                <w:sz w:val="15"/>
              </w:rPr>
              <w:t>CONSIGLIO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REGIONALE</w:t>
            </w:r>
          </w:p>
        </w:tc>
        <w:tc>
          <w:tcPr>
            <w:tcW w:w="1782" w:type="dxa"/>
          </w:tcPr>
          <w:p>
            <w:pPr>
              <w:pStyle w:val="TableParagraph"/>
              <w:spacing w:before="90"/>
              <w:ind w:left="26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95,00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6" w:right="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95,00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568" w:type="dxa"/>
            <w:vMerge w:val="restart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5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Organizzazione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Calibri"/>
                <w:sz w:val="15"/>
              </w:rPr>
              <w:t>personale.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Formazione</w:t>
            </w:r>
          </w:p>
        </w:tc>
        <w:tc>
          <w:tcPr>
            <w:tcW w:w="761" w:type="dxa"/>
          </w:tcPr>
          <w:p>
            <w:pPr>
              <w:pStyle w:val="TableParagraph"/>
              <w:spacing w:before="86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86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10068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1.03.02.12</w:t>
            </w:r>
          </w:p>
        </w:tc>
        <w:tc>
          <w:tcPr>
            <w:tcW w:w="4715" w:type="dxa"/>
          </w:tcPr>
          <w:p>
            <w:pPr>
              <w:pStyle w:val="TableParagraph"/>
              <w:spacing w:line="172" w:lineRule="exact"/>
              <w:ind w:left="58" w:right="44"/>
              <w:rPr>
                <w:sz w:val="15"/>
              </w:rPr>
            </w:pPr>
            <w:r>
              <w:rPr>
                <w:sz w:val="15"/>
              </w:rPr>
              <w:t>RIMBORSI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SPESE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PREMI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TIROCINI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FORMATIVI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> TITOLO</w:t>
            </w:r>
          </w:p>
          <w:p>
            <w:pPr>
              <w:pStyle w:val="TableParagraph"/>
              <w:spacing w:line="153" w:lineRule="exact" w:before="10"/>
              <w:ind w:left="58" w:right="44"/>
              <w:rPr>
                <w:sz w:val="15"/>
              </w:rPr>
            </w:pPr>
            <w:r>
              <w:rPr>
                <w:sz w:val="15"/>
              </w:rPr>
              <w:t>ONEROSO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PRESSO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CONSIGLIO</w:t>
            </w:r>
            <w:r>
              <w:rPr>
                <w:spacing w:val="-2"/>
                <w:sz w:val="15"/>
              </w:rPr>
              <w:t> REGIONALE</w:t>
            </w:r>
          </w:p>
        </w:tc>
        <w:tc>
          <w:tcPr>
            <w:tcW w:w="1782" w:type="dxa"/>
          </w:tcPr>
          <w:p>
            <w:pPr>
              <w:pStyle w:val="TableParagraph"/>
              <w:spacing w:before="90"/>
              <w:ind w:left="26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2.500,00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6" w:right="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2.500,00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86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86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10321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0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ind w:left="54" w:right="44"/>
              <w:rPr>
                <w:sz w:val="15"/>
              </w:rPr>
            </w:pPr>
            <w:r>
              <w:rPr>
                <w:spacing w:val="-2"/>
                <w:sz w:val="15"/>
              </w:rPr>
              <w:t>1.03.02.04</w:t>
            </w:r>
          </w:p>
        </w:tc>
        <w:tc>
          <w:tcPr>
            <w:tcW w:w="4715" w:type="dxa"/>
          </w:tcPr>
          <w:p>
            <w:pPr>
              <w:pStyle w:val="TableParagraph"/>
              <w:spacing w:line="172" w:lineRule="exact"/>
              <w:ind w:left="12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OBBLIGATORIA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> PERSONALE</w:t>
            </w:r>
          </w:p>
          <w:p>
            <w:pPr>
              <w:pStyle w:val="TableParagraph"/>
              <w:spacing w:line="153" w:lineRule="exact" w:before="10"/>
              <w:ind w:left="12"/>
              <w:rPr>
                <w:sz w:val="15"/>
              </w:rPr>
            </w:pP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CONSIGLIO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0"/>
              <w:ind w:left="26" w:right="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2.500,00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6" w:right="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2.500,00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2" w:right="4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Puro</w:t>
            </w:r>
          </w:p>
        </w:tc>
        <w:tc>
          <w:tcPr>
            <w:tcW w:w="1075" w:type="dxa"/>
          </w:tcPr>
          <w:p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1" w:right="3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10372</w:t>
            </w:r>
          </w:p>
        </w:tc>
        <w:tc>
          <w:tcPr>
            <w:tcW w:w="775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 w:right="43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54"/>
              <w:rPr>
                <w:sz w:val="15"/>
              </w:rPr>
            </w:pPr>
            <w:r>
              <w:rPr>
                <w:spacing w:val="-2"/>
                <w:sz w:val="15"/>
              </w:rPr>
              <w:t>1.09.01.01</w:t>
            </w:r>
          </w:p>
        </w:tc>
        <w:tc>
          <w:tcPr>
            <w:tcW w:w="4715" w:type="dxa"/>
          </w:tcPr>
          <w:p>
            <w:pPr>
              <w:pStyle w:val="TableParagraph"/>
              <w:spacing w:line="254" w:lineRule="auto"/>
              <w:ind w:left="383" w:right="334" w:firstLine="9"/>
              <w:rPr>
                <w:sz w:val="15"/>
              </w:rPr>
            </w:pPr>
            <w:r>
              <w:rPr>
                <w:sz w:val="15"/>
              </w:rPr>
              <w:t>RIMBORSO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COMPENSI ALLA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GIUNTA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REGIONALE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PER LAVORO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STRAORDINARIO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PERSONALE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TEMPO</w:t>
            </w:r>
          </w:p>
          <w:p>
            <w:pPr>
              <w:pStyle w:val="TableParagraph"/>
              <w:spacing w:line="152" w:lineRule="exact"/>
              <w:ind w:left="12"/>
              <w:rPr>
                <w:sz w:val="15"/>
              </w:rPr>
            </w:pPr>
            <w:r>
              <w:rPr>
                <w:sz w:val="15"/>
              </w:rPr>
              <w:t>INDETERMINATO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CONSIGLIO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23" w:right="4"/>
              <w:rPr>
                <w:sz w:val="15"/>
              </w:rPr>
            </w:pPr>
            <w:r>
              <w:rPr>
                <w:spacing w:val="-2"/>
                <w:sz w:val="15"/>
              </w:rPr>
              <w:t>5.307,50</w:t>
            </w:r>
          </w:p>
        </w:tc>
        <w:tc>
          <w:tcPr>
            <w:tcW w:w="1600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24" w:right="3"/>
              <w:rPr>
                <w:sz w:val="15"/>
              </w:rPr>
            </w:pPr>
            <w:r>
              <w:rPr>
                <w:spacing w:val="-2"/>
                <w:sz w:val="15"/>
              </w:rPr>
              <w:t>5.307,50</w:t>
            </w:r>
          </w:p>
        </w:tc>
        <w:tc>
          <w:tcPr>
            <w:tcW w:w="6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23820" w:h="16840" w:orient="landscape"/>
      <w:pgMar w:top="12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b/>
      <w:bCs/>
      <w:sz w:val="15"/>
      <w:szCs w:val="15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518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l.grassi</dc:creator>
  <dc:title>All. A  Bilancio 2025 10^ UP </dc:title>
  <dcterms:created xsi:type="dcterms:W3CDTF">2025-07-31T11:29:07Z</dcterms:created>
  <dcterms:modified xsi:type="dcterms:W3CDTF">2025-07-31T11:29:07Z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PDFCreator Free 5.1.1</vt:lpwstr>
  </property>
  <property fmtid="{D5CDD505-2E9C-101B-9397-08002B2CF9AE}" pid="4" name="LastSaved">
    <vt:filetime>2025-07-31T00:00:00Z</vt:filetime>
  </property>
  <property fmtid="{D5CDD505-2E9C-101B-9397-08002B2CF9AE}" pid="5" name="Producer">
    <vt:lpwstr>GPL Ghostscript 10.01.1</vt:lpwstr>
  </property>
</Properties>
</file>